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D726B0" w:rsidP="005B276D">
      <w:pPr>
        <w:spacing w:after="320"/>
        <w:jc w:val="center"/>
        <w:rPr>
          <w:rFonts w:ascii="Arial" w:hAnsi="Arial" w:cs="Arial"/>
          <w:b/>
          <w:color w:val="002060"/>
          <w:sz w:val="32"/>
          <w:lang w:val="en-US"/>
        </w:rPr>
      </w:pPr>
      <w:r>
        <w:rPr>
          <w:rFonts w:ascii="Arial" w:hAnsi="Arial" w:cs="Arial"/>
          <w:b/>
          <w:color w:val="002060"/>
          <w:sz w:val="32"/>
          <w:lang w:val="en-US"/>
        </w:rPr>
        <w:t xml:space="preserve">Shalimar Aqua Park </w:t>
      </w:r>
      <w:r w:rsidR="00B25B30">
        <w:rPr>
          <w:rFonts w:ascii="Arial" w:hAnsi="Arial" w:cs="Arial"/>
          <w:b/>
          <w:color w:val="002060"/>
          <w:sz w:val="32"/>
          <w:lang w:val="en-US"/>
        </w:rPr>
        <w:t>3</w:t>
      </w:r>
      <w:r w:rsidR="009D2F57" w:rsidRPr="009D2F57">
        <w:rPr>
          <w:rFonts w:ascii="Arial" w:hAnsi="Arial" w:cs="Arial"/>
          <w:b/>
          <w:color w:val="002060"/>
          <w:sz w:val="32"/>
          <w:lang w:val="en-US"/>
        </w:rPr>
        <w:t>*</w:t>
      </w:r>
      <w:r w:rsidR="001625C7">
        <w:rPr>
          <w:rFonts w:ascii="Arial" w:hAnsi="Arial" w:cs="Arial"/>
          <w:b/>
          <w:color w:val="002060"/>
          <w:sz w:val="32"/>
          <w:lang w:val="en-US"/>
        </w:rPr>
        <w:t xml:space="preserve"> </w:t>
      </w:r>
    </w:p>
    <w:p w:rsidR="009D2F57" w:rsidRDefault="00D726B0" w:rsidP="00B25B30">
      <w:pPr>
        <w:spacing w:after="320"/>
        <w:rPr>
          <w:rFonts w:ascii="Arial" w:eastAsia="Arial Unicode MS" w:hAnsi="Arial" w:cs="Arial"/>
          <w:szCs w:val="24"/>
          <w:lang w:val="en-US"/>
        </w:rPr>
      </w:pPr>
      <w:r>
        <w:rPr>
          <w:rFonts w:ascii="Arial" w:eastAsia="Arial Unicode MS" w:hAnsi="Arial" w:cs="Arial"/>
          <w:szCs w:val="24"/>
          <w:lang w:val="en-US"/>
        </w:rPr>
        <w:t>South</w:t>
      </w:r>
      <w:r w:rsidR="001625C7" w:rsidRPr="001625C7">
        <w:rPr>
          <w:rFonts w:ascii="Arial" w:eastAsia="Arial Unicode MS" w:hAnsi="Arial" w:cs="Arial"/>
          <w:szCs w:val="24"/>
          <w:lang w:val="en-US"/>
        </w:rPr>
        <w:t xml:space="preserve"> </w:t>
      </w:r>
      <w:proofErr w:type="spellStart"/>
      <w:r w:rsidR="001625C7"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Pr>
          <w:rFonts w:ascii="Arial" w:eastAsia="Arial Unicode MS" w:hAnsi="Arial" w:cs="Arial"/>
          <w:szCs w:val="24"/>
          <w:lang w:val="en-US"/>
        </w:rPr>
        <w:t>2</w:t>
      </w:r>
      <w:r w:rsidRPr="00D726B0">
        <w:rPr>
          <w:rFonts w:ascii="Arial" w:eastAsia="Arial Unicode MS" w:hAnsi="Arial" w:cs="Arial"/>
          <w:szCs w:val="24"/>
          <w:vertAlign w:val="superscript"/>
          <w:lang w:val="en-US"/>
        </w:rPr>
        <w:t>nd</w:t>
      </w:r>
      <w:r w:rsidR="009D2F57" w:rsidRPr="009D2F57">
        <w:rPr>
          <w:rFonts w:ascii="Arial" w:eastAsia="Arial Unicode MS" w:hAnsi="Arial" w:cs="Arial"/>
          <w:szCs w:val="24"/>
          <w:lang w:val="en-US"/>
        </w:rPr>
        <w:t xml:space="preserve"> coastline</w:t>
      </w:r>
      <w:r w:rsidR="009D2F57">
        <w:rPr>
          <w:rFonts w:ascii="Arial" w:eastAsia="Arial Unicode MS" w:hAnsi="Arial" w:cs="Arial"/>
          <w:szCs w:val="24"/>
          <w:lang w:val="en-US"/>
        </w:rPr>
        <w:t xml:space="preserve">. </w:t>
      </w:r>
      <w:r>
        <w:rPr>
          <w:rFonts w:ascii="Arial" w:eastAsia="Arial Unicode MS" w:hAnsi="Arial" w:cs="Arial"/>
          <w:szCs w:val="24"/>
          <w:lang w:val="en-US"/>
        </w:rPr>
        <w:t xml:space="preserve">Unbranded hotel. </w:t>
      </w:r>
      <w:r w:rsidR="009D2F57">
        <w:rPr>
          <w:rFonts w:ascii="Arial" w:eastAsia="Arial Unicode MS" w:hAnsi="Arial" w:cs="Arial"/>
          <w:szCs w:val="24"/>
          <w:lang w:val="en-US"/>
        </w:rPr>
        <w:t xml:space="preserve">Meals: </w:t>
      </w:r>
      <w:r w:rsidR="001625C7" w:rsidRPr="001625C7">
        <w:rPr>
          <w:rFonts w:ascii="Arial" w:eastAsia="Arial Unicode MS" w:hAnsi="Arial" w:cs="Arial"/>
          <w:szCs w:val="24"/>
          <w:lang w:val="en-US"/>
        </w:rPr>
        <w:t>All Inclusive (AI)</w:t>
      </w:r>
    </w:p>
    <w:p w:rsidR="009D2F57" w:rsidRDefault="009D2F57" w:rsidP="00AF6F93">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D726B0">
        <w:rPr>
          <w:rFonts w:ascii="Arial" w:hAnsi="Arial" w:cs="Arial"/>
          <w:lang w:val="en-US"/>
        </w:rPr>
        <w:t>South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D726B0">
        <w:rPr>
          <w:rFonts w:ascii="Arial" w:hAnsi="Arial" w:cs="Arial"/>
          <w:lang w:val="en-US"/>
        </w:rPr>
        <w:t>71,5</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863F35">
        <w:rPr>
          <w:rFonts w:ascii="Arial" w:hAnsi="Arial" w:cs="Arial"/>
          <w:lang w:val="en-US"/>
        </w:rPr>
        <w:t>48</w:t>
      </w:r>
      <w:r w:rsidRPr="009D2F57">
        <w:rPr>
          <w:rFonts w:ascii="Arial" w:hAnsi="Arial" w:cs="Arial"/>
          <w:lang w:val="en-US"/>
        </w:rPr>
        <w:t xml:space="preserve"> km, Monastir – </w:t>
      </w:r>
      <w:r w:rsidR="00863F35">
        <w:rPr>
          <w:rFonts w:ascii="Arial" w:hAnsi="Arial" w:cs="Arial"/>
          <w:lang w:val="en-US"/>
        </w:rPr>
        <w:t>102</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15061B">
        <w:rPr>
          <w:rFonts w:ascii="Arial" w:hAnsi="Arial" w:cs="Arial"/>
          <w:lang w:val="en-US"/>
        </w:rPr>
        <w:t>8</w:t>
      </w:r>
      <w:r w:rsidRPr="009D2F57">
        <w:rPr>
          <w:rFonts w:ascii="Arial" w:hAnsi="Arial" w:cs="Arial"/>
          <w:lang w:val="en-US"/>
        </w:rPr>
        <w:t xml:space="preserve"> km</w:t>
      </w:r>
    </w:p>
    <w:p w:rsidR="009D2F57" w:rsidRPr="009D2F57" w:rsidRDefault="009D2F57" w:rsidP="00BD2AD4">
      <w:pPr>
        <w:pStyle w:val="Paragraphedeliste"/>
        <w:numPr>
          <w:ilvl w:val="0"/>
          <w:numId w:val="1"/>
        </w:numPr>
        <w:spacing w:after="320"/>
        <w:rPr>
          <w:rFonts w:ascii="Arial" w:eastAsia="Arial Unicode MS" w:hAnsi="Arial" w:cs="Arial"/>
          <w:color w:val="002060"/>
          <w:lang w:val="en-US"/>
        </w:rPr>
      </w:pPr>
      <w:r w:rsidRPr="009D2F57">
        <w:rPr>
          <w:rFonts w:ascii="Arial" w:hAnsi="Arial" w:cs="Arial"/>
          <w:lang w:val="en-US"/>
        </w:rPr>
        <w:t xml:space="preserve">Port Yasmine </w:t>
      </w:r>
      <w:proofErr w:type="spellStart"/>
      <w:r w:rsidRPr="009D2F57">
        <w:rPr>
          <w:rFonts w:ascii="Arial" w:hAnsi="Arial" w:cs="Arial"/>
          <w:lang w:val="en-US"/>
        </w:rPr>
        <w:t>Hammamet</w:t>
      </w:r>
      <w:proofErr w:type="spellEnd"/>
      <w:r w:rsidRPr="009D2F57">
        <w:rPr>
          <w:rFonts w:ascii="Arial" w:hAnsi="Arial" w:cs="Arial"/>
          <w:lang w:val="en-US"/>
        </w:rPr>
        <w:t xml:space="preserve"> – </w:t>
      </w:r>
      <w:r w:rsidR="0015061B">
        <w:rPr>
          <w:rFonts w:ascii="Arial" w:hAnsi="Arial" w:cs="Arial"/>
          <w:lang w:val="en-US"/>
        </w:rPr>
        <w:t>3,1</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5A02A1" w:rsidRDefault="005A02A1"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 xml:space="preserve">Total area – </w:t>
      </w:r>
      <w:r w:rsidR="005A6C6F">
        <w:rPr>
          <w:rFonts w:ascii="Arial" w:eastAsia="Arial Unicode MS" w:hAnsi="Arial" w:cs="Arial"/>
          <w:lang w:val="en-US"/>
        </w:rPr>
        <w:t>4</w:t>
      </w:r>
      <w:r>
        <w:rPr>
          <w:rFonts w:ascii="Arial" w:eastAsia="Arial Unicode MS" w:hAnsi="Arial" w:cs="Arial"/>
          <w:lang w:val="en-US"/>
        </w:rPr>
        <w:t xml:space="preserve">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beach, </w:t>
      </w:r>
      <w:r w:rsidR="0082451D">
        <w:rPr>
          <w:rFonts w:ascii="Arial" w:eastAsia="Arial Unicode MS" w:hAnsi="Arial" w:cs="Arial"/>
          <w:lang w:val="en-US"/>
        </w:rPr>
        <w:t>2</w:t>
      </w:r>
      <w:r w:rsidR="0082451D" w:rsidRPr="0082451D">
        <w:rPr>
          <w:rFonts w:ascii="Arial" w:eastAsia="Arial Unicode MS" w:hAnsi="Arial" w:cs="Arial"/>
          <w:vertAlign w:val="superscript"/>
          <w:lang w:val="en-US"/>
        </w:rPr>
        <w:t>nd</w:t>
      </w:r>
      <w:r w:rsidR="0082451D">
        <w:rPr>
          <w:rFonts w:ascii="Arial" w:eastAsia="Arial Unicode MS" w:hAnsi="Arial" w:cs="Arial"/>
          <w:lang w:val="en-US"/>
        </w:rPr>
        <w:t xml:space="preserve"> </w:t>
      </w:r>
      <w:r w:rsidRPr="00BD2AD4">
        <w:rPr>
          <w:rFonts w:ascii="Arial" w:eastAsia="Arial Unicode MS" w:hAnsi="Arial" w:cs="Arial"/>
          <w:lang w:val="en-US"/>
        </w:rPr>
        <w:t>coastline</w:t>
      </w:r>
      <w:r w:rsidR="0082451D">
        <w:rPr>
          <w:rFonts w:ascii="Arial" w:eastAsia="Arial Unicode MS" w:hAnsi="Arial" w:cs="Arial"/>
          <w:lang w:val="en-US"/>
        </w:rPr>
        <w:t>, ≈200 m away from the hotel</w:t>
      </w:r>
    </w:p>
    <w:p w:rsidR="00BD2AD4" w:rsidRDefault="00270CD8"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8B18AA">
        <w:rPr>
          <w:rFonts w:ascii="Arial" w:eastAsia="Arial Unicode MS" w:hAnsi="Arial" w:cs="Arial"/>
          <w:lang w:val="en-US"/>
        </w:rPr>
        <w:t xml:space="preserve">, mattresses </w:t>
      </w:r>
      <w:r>
        <w:rPr>
          <w:rFonts w:ascii="Arial" w:eastAsia="Arial Unicode MS" w:hAnsi="Arial" w:cs="Arial"/>
          <w:lang w:val="en-US"/>
        </w:rPr>
        <w:t>– free of charge</w:t>
      </w:r>
    </w:p>
    <w:p w:rsidR="00270CD8" w:rsidRDefault="00270CD8" w:rsidP="00AF7667">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w:t>
      </w:r>
      <w:r w:rsidR="009F6CFC">
        <w:rPr>
          <w:rFonts w:ascii="Arial" w:eastAsia="Arial Unicode MS" w:hAnsi="Arial" w:cs="Arial"/>
          <w:lang w:val="en-US"/>
        </w:rPr>
        <w:t xml:space="preserve">extra charge + </w:t>
      </w:r>
      <w:r>
        <w:rPr>
          <w:rFonts w:ascii="Arial" w:eastAsia="Arial Unicode MS" w:hAnsi="Arial" w:cs="Arial"/>
          <w:lang w:val="en-US"/>
        </w:rPr>
        <w:t>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8B3286">
        <w:rPr>
          <w:rFonts w:ascii="Arial" w:eastAsia="Arial Unicode MS" w:hAnsi="Arial" w:cs="Arial"/>
          <w:lang w:val="en-US"/>
        </w:rPr>
        <w:t xml:space="preserve">, lobby bar and </w:t>
      </w:r>
      <w:r w:rsidR="00D97E8A">
        <w:rPr>
          <w:rFonts w:ascii="Arial" w:eastAsia="Arial Unicode MS" w:hAnsi="Arial" w:cs="Arial"/>
          <w:lang w:val="en-US"/>
        </w:rPr>
        <w:t>on the</w:t>
      </w:r>
      <w:bookmarkStart w:id="0" w:name="_GoBack"/>
      <w:bookmarkEnd w:id="0"/>
      <w:r w:rsidR="008B3286">
        <w:rPr>
          <w:rFonts w:ascii="Arial" w:eastAsia="Arial Unicode MS" w:hAnsi="Arial" w:cs="Arial"/>
          <w:lang w:val="en-US"/>
        </w:rPr>
        <w:t xml:space="preserve"> terrace</w:t>
      </w:r>
    </w:p>
    <w:p w:rsidR="006C4796" w:rsidRDefault="006C4796"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 ($)</w:t>
      </w:r>
    </w:p>
    <w:p w:rsidR="00AF7667" w:rsidRDefault="008B3286"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AF7667" w:rsidRDefault="006B708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w:t>
      </w:r>
      <w:r w:rsidR="00AF7667">
        <w:rPr>
          <w:rFonts w:ascii="Arial" w:eastAsia="Arial Unicode MS" w:hAnsi="Arial" w:cs="Arial"/>
          <w:lang w:val="en-US"/>
        </w:rPr>
        <w:t xml:space="preserve"> service ($)</w:t>
      </w:r>
    </w:p>
    <w:p w:rsidR="008B3286" w:rsidRDefault="008B3286"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AB69A1">
        <w:rPr>
          <w:rFonts w:ascii="Arial" w:eastAsia="Arial Unicode MS" w:hAnsi="Arial" w:cs="Arial"/>
          <w:lang w:val="en-US"/>
        </w:rPr>
        <w:t xml:space="preserve"> </w:t>
      </w:r>
      <w:r w:rsidR="00944F21">
        <w:rPr>
          <w:rFonts w:ascii="Arial" w:eastAsia="Arial Unicode MS" w:hAnsi="Arial" w:cs="Arial"/>
          <w:lang w:val="en-US"/>
        </w:rPr>
        <w:t>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8B3286">
        <w:rPr>
          <w:rFonts w:ascii="Arial" w:eastAsia="Arial Unicode MS" w:hAnsi="Arial" w:cs="Arial"/>
          <w:lang w:val="en-US"/>
        </w:rPr>
        <w:t>09</w:t>
      </w:r>
      <w:r>
        <w:rPr>
          <w:rFonts w:ascii="Arial" w:eastAsia="Arial Unicode MS" w:hAnsi="Arial" w:cs="Arial"/>
          <w:lang w:val="en-US"/>
        </w:rPr>
        <w:t xml:space="preserve">:00 to </w:t>
      </w:r>
      <w:r w:rsidR="008B3286">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EB4B7E" w:rsidRPr="00EB4B7E">
        <w:rPr>
          <w:rFonts w:ascii="Arial" w:eastAsia="Arial Unicode MS" w:hAnsi="Arial" w:cs="Arial"/>
          <w:i/>
          <w:lang w:val="en-US"/>
        </w:rPr>
        <w:t>Les</w:t>
      </w:r>
      <w:r w:rsidR="00EB4B7E" w:rsidRPr="00EB4B7E">
        <w:rPr>
          <w:rFonts w:ascii="Arial" w:eastAsia="Arial Unicode MS" w:hAnsi="Arial" w:cs="Arial"/>
          <w:i/>
        </w:rPr>
        <w:t xml:space="preserve"> </w:t>
      </w:r>
      <w:r w:rsidR="00EB4B7E" w:rsidRPr="00EB4B7E">
        <w:rPr>
          <w:rFonts w:ascii="Arial" w:eastAsia="Arial Unicode MS" w:hAnsi="Arial" w:cs="Arial"/>
          <w:i/>
          <w:lang w:val="en-US"/>
        </w:rPr>
        <w:t>Zinnias</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EB4B7E">
        <w:rPr>
          <w:rFonts w:ascii="Arial" w:eastAsia="Arial Unicode MS" w:hAnsi="Arial" w:cs="Arial"/>
          <w:lang w:val="en-US"/>
        </w:rPr>
        <w:t>7</w:t>
      </w:r>
      <w:r>
        <w:rPr>
          <w:rFonts w:ascii="Arial" w:eastAsia="Arial Unicode MS" w:hAnsi="Arial" w:cs="Arial"/>
          <w:lang w:val="en-US"/>
        </w:rPr>
        <w:t>:00 – 10:00</w:t>
      </w:r>
    </w:p>
    <w:p w:rsidR="00EB4B7E" w:rsidRDefault="00EB4B7E"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Late breakfast: 10:00 – 11:30 </w:t>
      </w:r>
    </w:p>
    <w:p w:rsidR="006F2412" w:rsidRPr="000547FE"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EB4B7E">
        <w:rPr>
          <w:rFonts w:ascii="Arial" w:eastAsia="Arial Unicode MS" w:hAnsi="Arial" w:cs="Arial"/>
          <w:lang w:val="en-US"/>
        </w:rPr>
        <w:t>3</w:t>
      </w:r>
      <w:r w:rsidR="006F2412" w:rsidRPr="000547FE">
        <w:rPr>
          <w:rFonts w:ascii="Arial" w:eastAsia="Arial Unicode MS" w:hAnsi="Arial" w:cs="Arial"/>
          <w:lang w:val="en-US"/>
        </w:rPr>
        <w:t>0</w:t>
      </w:r>
    </w:p>
    <w:p w:rsidR="00EB4B7E" w:rsidRDefault="006F2412" w:rsidP="006F5276">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w:t>
      </w:r>
      <w:r w:rsidR="003F7890">
        <w:rPr>
          <w:rFonts w:ascii="Arial" w:eastAsia="Arial Unicode MS" w:hAnsi="Arial" w:cs="Arial"/>
          <w:lang w:val="en-US"/>
        </w:rPr>
        <w:t>1</w:t>
      </w:r>
      <w:r>
        <w:rPr>
          <w:rFonts w:ascii="Arial" w:eastAsia="Arial Unicode MS" w:hAnsi="Arial" w:cs="Arial"/>
          <w:lang w:val="en-US"/>
        </w:rPr>
        <w:t>:00</w:t>
      </w:r>
      <w:r w:rsidR="00EB4B7E">
        <w:rPr>
          <w:rFonts w:ascii="Arial" w:eastAsia="Arial Unicode MS" w:hAnsi="Arial" w:cs="Arial"/>
          <w:lang w:val="en-US"/>
        </w:rPr>
        <w:br/>
      </w:r>
    </w:p>
    <w:p w:rsidR="00EB4B7E" w:rsidRDefault="00EB4B7E" w:rsidP="00EB4B7E">
      <w:pPr>
        <w:pStyle w:val="Paragraphedeliste"/>
        <w:numPr>
          <w:ilvl w:val="0"/>
          <w:numId w:val="17"/>
        </w:numPr>
        <w:rPr>
          <w:rFonts w:ascii="Arial" w:eastAsia="Arial Unicode MS" w:hAnsi="Arial" w:cs="Arial"/>
          <w:lang w:val="en-US"/>
        </w:rPr>
      </w:pPr>
      <w:r>
        <w:rPr>
          <w:rFonts w:ascii="Arial" w:eastAsia="Arial Unicode MS" w:hAnsi="Arial" w:cs="Arial"/>
          <w:lang w:val="en-US"/>
        </w:rPr>
        <w:t xml:space="preserve">The a la carte restaurant </w:t>
      </w:r>
      <w:proofErr w:type="spellStart"/>
      <w:r w:rsidRPr="00EB4B7E">
        <w:rPr>
          <w:rFonts w:ascii="Arial" w:eastAsia="Arial Unicode MS" w:hAnsi="Arial" w:cs="Arial"/>
          <w:i/>
          <w:lang w:val="en-US"/>
        </w:rPr>
        <w:t>Tunisiano</w:t>
      </w:r>
      <w:proofErr w:type="spellEnd"/>
      <w:r>
        <w:rPr>
          <w:rFonts w:ascii="Arial" w:eastAsia="Arial Unicode MS" w:hAnsi="Arial" w:cs="Arial"/>
          <w:lang w:val="en-US"/>
        </w:rPr>
        <w:t>, Tunisian cuisine ($; one free visit per stay upon an advance reservation)</w:t>
      </w:r>
    </w:p>
    <w:p w:rsidR="00EB4B7E" w:rsidRDefault="00EB4B7E" w:rsidP="00EB4B7E">
      <w:pPr>
        <w:pStyle w:val="Paragraphedeliste"/>
        <w:numPr>
          <w:ilvl w:val="0"/>
          <w:numId w:val="18"/>
        </w:numPr>
        <w:ind w:left="1134" w:hanging="425"/>
        <w:rPr>
          <w:rFonts w:ascii="Arial" w:eastAsia="Arial Unicode MS" w:hAnsi="Arial" w:cs="Arial"/>
          <w:lang w:val="en-US"/>
        </w:rPr>
      </w:pPr>
      <w:r>
        <w:rPr>
          <w:rFonts w:ascii="Arial" w:eastAsia="Arial Unicode MS" w:hAnsi="Arial" w:cs="Arial"/>
          <w:lang w:val="en-US"/>
        </w:rPr>
        <w:t>Dinner: 19:00 – 22:00</w:t>
      </w:r>
    </w:p>
    <w:p w:rsidR="00EB4B7E" w:rsidRPr="00EB4B7E" w:rsidRDefault="00EB4B7E" w:rsidP="00EB4B7E">
      <w:pPr>
        <w:pStyle w:val="Paragraphedeliste"/>
        <w:ind w:left="1134"/>
        <w:rPr>
          <w:rFonts w:ascii="Arial" w:eastAsia="Arial Unicode MS" w:hAnsi="Arial" w:cs="Arial"/>
          <w:lang w:val="en-US"/>
        </w:rPr>
      </w:pPr>
    </w:p>
    <w:p w:rsidR="006F2412" w:rsidRDefault="006F5276"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Lobby</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EB6FB6">
        <w:rPr>
          <w:rFonts w:ascii="Arial" w:eastAsia="Arial Unicode MS" w:hAnsi="Arial" w:cs="Arial"/>
          <w:lang w:val="en-US"/>
        </w:rPr>
        <w:t>09</w:t>
      </w:r>
      <w:r w:rsidR="006F2412">
        <w:rPr>
          <w:rFonts w:ascii="Arial" w:eastAsia="Arial Unicode MS" w:hAnsi="Arial" w:cs="Arial"/>
          <w:lang w:val="en-US"/>
        </w:rPr>
        <w:t xml:space="preserve">:00 – </w:t>
      </w:r>
      <w:r w:rsidR="00EB6FB6">
        <w:rPr>
          <w:rFonts w:ascii="Arial" w:eastAsia="Arial Unicode MS" w:hAnsi="Arial" w:cs="Arial"/>
          <w:lang w:val="en-US"/>
        </w:rPr>
        <w:t>00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Pr="006F2412" w:rsidRDefault="003F604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p>
    <w:p w:rsidR="006F5276" w:rsidRDefault="006F2412" w:rsidP="00012426">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012426">
        <w:rPr>
          <w:rFonts w:ascii="Arial" w:eastAsia="Arial Unicode MS" w:hAnsi="Arial" w:cs="Arial"/>
          <w:lang w:val="en-US"/>
        </w:rPr>
        <w:t>10</w:t>
      </w:r>
      <w:r w:rsidR="00662149">
        <w:rPr>
          <w:rFonts w:ascii="Arial" w:eastAsia="Arial Unicode MS" w:hAnsi="Arial" w:cs="Arial"/>
          <w:lang w:val="en-US"/>
        </w:rPr>
        <w:t>:00 – 00</w:t>
      </w:r>
      <w:r>
        <w:rPr>
          <w:rFonts w:ascii="Arial" w:eastAsia="Arial Unicode MS" w:hAnsi="Arial" w:cs="Arial"/>
          <w:lang w:val="en-US"/>
        </w:rPr>
        <w:t>:00</w:t>
      </w:r>
    </w:p>
    <w:p w:rsidR="00AF7667" w:rsidRPr="00012426" w:rsidRDefault="006F5276" w:rsidP="00012426">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Daytime snacks: 15:00 – 17:</w:t>
      </w:r>
      <w:r w:rsidR="00662149">
        <w:rPr>
          <w:rFonts w:ascii="Arial" w:eastAsia="Arial Unicode MS" w:hAnsi="Arial" w:cs="Arial"/>
          <w:lang w:val="en-US"/>
        </w:rPr>
        <w:t>3</w:t>
      </w:r>
      <w:r>
        <w:rPr>
          <w:rFonts w:ascii="Arial" w:eastAsia="Arial Unicode MS" w:hAnsi="Arial" w:cs="Arial"/>
          <w:lang w:val="en-US"/>
        </w:rPr>
        <w:t>0</w:t>
      </w:r>
      <w:r w:rsidR="00FA08F9" w:rsidRPr="00012426">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p>
    <w:p w:rsidR="006F2412" w:rsidRDefault="0061021F"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Soft d</w:t>
      </w:r>
      <w:r w:rsidR="006F2412">
        <w:rPr>
          <w:rFonts w:ascii="Arial" w:eastAsia="Arial Unicode MS" w:hAnsi="Arial" w:cs="Arial"/>
          <w:lang w:val="en-US"/>
        </w:rPr>
        <w:t>rinks: 1</w:t>
      </w:r>
      <w:r w:rsidR="003F604A">
        <w:rPr>
          <w:rFonts w:ascii="Arial" w:eastAsia="Arial Unicode MS" w:hAnsi="Arial" w:cs="Arial"/>
          <w:lang w:val="en-US"/>
        </w:rPr>
        <w:t>0</w:t>
      </w:r>
      <w:r w:rsidR="006F2412">
        <w:rPr>
          <w:rFonts w:ascii="Arial" w:eastAsia="Arial Unicode MS" w:hAnsi="Arial" w:cs="Arial"/>
          <w:lang w:val="en-US"/>
        </w:rPr>
        <w:t xml:space="preserve">:00 – </w:t>
      </w:r>
      <w:r w:rsidR="003F604A">
        <w:rPr>
          <w:rFonts w:ascii="Arial" w:eastAsia="Arial Unicode MS" w:hAnsi="Arial" w:cs="Arial"/>
          <w:lang w:val="en-US"/>
        </w:rPr>
        <w:t>1</w:t>
      </w:r>
      <w:r w:rsidR="00FB2641">
        <w:rPr>
          <w:rFonts w:ascii="Arial" w:eastAsia="Arial Unicode MS" w:hAnsi="Arial" w:cs="Arial"/>
          <w:lang w:val="en-US"/>
        </w:rPr>
        <w:t>8</w:t>
      </w:r>
      <w:r w:rsidR="006F2412">
        <w:rPr>
          <w:rFonts w:ascii="Arial" w:eastAsia="Arial Unicode MS" w:hAnsi="Arial" w:cs="Arial"/>
          <w:lang w:val="en-US"/>
        </w:rPr>
        <w:t>:00</w:t>
      </w:r>
      <w:r w:rsidR="00B17E25">
        <w:rPr>
          <w:rFonts w:ascii="Arial" w:eastAsia="Arial Unicode MS" w:hAnsi="Arial" w:cs="Arial"/>
          <w:lang w:val="en-US"/>
        </w:rPr>
        <w:br/>
      </w:r>
    </w:p>
    <w:p w:rsidR="00012426" w:rsidRDefault="00FB2641" w:rsidP="0061021F">
      <w:pPr>
        <w:pStyle w:val="Paragraphedeliste"/>
        <w:numPr>
          <w:ilvl w:val="0"/>
          <w:numId w:val="16"/>
        </w:numPr>
        <w:spacing w:after="320"/>
        <w:rPr>
          <w:rFonts w:ascii="Arial" w:eastAsia="Arial Unicode MS" w:hAnsi="Arial" w:cs="Arial"/>
          <w:lang w:val="fr-FR"/>
        </w:rPr>
      </w:pPr>
      <w:r>
        <w:rPr>
          <w:rFonts w:ascii="Arial" w:eastAsia="Arial Unicode MS" w:hAnsi="Arial" w:cs="Arial"/>
          <w:lang w:val="fr-FR"/>
        </w:rPr>
        <w:t>Disco bar</w:t>
      </w:r>
      <w:r w:rsidR="0061021F" w:rsidRPr="0061021F">
        <w:rPr>
          <w:rFonts w:ascii="Arial" w:eastAsia="Arial Unicode MS" w:hAnsi="Arial" w:cs="Arial"/>
          <w:lang w:val="fr-FR"/>
        </w:rPr>
        <w:t xml:space="preserve"> ($)</w:t>
      </w:r>
    </w:p>
    <w:p w:rsidR="00FB2641" w:rsidRDefault="00FB2641" w:rsidP="00FB2641">
      <w:pPr>
        <w:pStyle w:val="Paragraphedeliste"/>
        <w:numPr>
          <w:ilvl w:val="0"/>
          <w:numId w:val="7"/>
        </w:numPr>
        <w:spacing w:after="320"/>
        <w:rPr>
          <w:rFonts w:ascii="Arial" w:eastAsia="Arial Unicode MS" w:hAnsi="Arial" w:cs="Arial"/>
          <w:lang w:val="fr-FR"/>
        </w:rPr>
      </w:pPr>
      <w:r>
        <w:rPr>
          <w:rFonts w:ascii="Arial" w:eastAsia="Arial Unicode MS" w:hAnsi="Arial" w:cs="Arial"/>
          <w:lang w:val="fr-FR"/>
        </w:rPr>
        <w:t>Drinks: 21:00 – 00:00</w:t>
      </w:r>
    </w:p>
    <w:p w:rsidR="00FE4C7A" w:rsidRDefault="00FE4C7A" w:rsidP="00FE4C7A">
      <w:pPr>
        <w:pStyle w:val="Paragraphedeliste"/>
        <w:spacing w:after="320"/>
        <w:ind w:left="1080"/>
        <w:rPr>
          <w:rFonts w:ascii="Arial" w:eastAsia="Arial Unicode MS" w:hAnsi="Arial" w:cs="Arial"/>
          <w:lang w:val="fr-FR"/>
        </w:rPr>
      </w:pPr>
    </w:p>
    <w:p w:rsidR="00FE4C7A" w:rsidRDefault="007F241D" w:rsidP="00FE4C7A">
      <w:pPr>
        <w:pStyle w:val="Paragraphedeliste"/>
        <w:numPr>
          <w:ilvl w:val="0"/>
          <w:numId w:val="16"/>
        </w:numPr>
        <w:spacing w:after="320"/>
        <w:rPr>
          <w:rFonts w:ascii="Arial" w:eastAsia="Arial Unicode MS" w:hAnsi="Arial" w:cs="Arial"/>
          <w:lang w:val="fr-FR"/>
        </w:rPr>
      </w:pPr>
      <w:proofErr w:type="spellStart"/>
      <w:r>
        <w:rPr>
          <w:rFonts w:ascii="Arial" w:eastAsia="Arial Unicode MS" w:hAnsi="Arial" w:cs="Arial"/>
          <w:lang w:val="fr-FR"/>
        </w:rPr>
        <w:t>Moo</w:t>
      </w:r>
      <w:r w:rsidR="00FE4C7A">
        <w:rPr>
          <w:rFonts w:ascii="Arial" w:eastAsia="Arial Unicode MS" w:hAnsi="Arial" w:cs="Arial"/>
          <w:lang w:val="fr-FR"/>
        </w:rPr>
        <w:t>rish</w:t>
      </w:r>
      <w:proofErr w:type="spellEnd"/>
      <w:r w:rsidR="00FE4C7A">
        <w:rPr>
          <w:rFonts w:ascii="Arial" w:eastAsia="Arial Unicode MS" w:hAnsi="Arial" w:cs="Arial"/>
          <w:lang w:val="fr-FR"/>
        </w:rPr>
        <w:t xml:space="preserve"> </w:t>
      </w:r>
      <w:proofErr w:type="spellStart"/>
      <w:r w:rsidR="00FE4C7A">
        <w:rPr>
          <w:rFonts w:ascii="Arial" w:eastAsia="Arial Unicode MS" w:hAnsi="Arial" w:cs="Arial"/>
          <w:lang w:val="fr-FR"/>
        </w:rPr>
        <w:t>cafe</w:t>
      </w:r>
      <w:proofErr w:type="spellEnd"/>
      <w:r w:rsidR="00FE4C7A">
        <w:rPr>
          <w:rFonts w:ascii="Arial" w:eastAsia="Arial Unicode MS" w:hAnsi="Arial" w:cs="Arial"/>
          <w:lang w:val="fr-FR"/>
        </w:rPr>
        <w:t xml:space="preserve"> </w:t>
      </w:r>
    </w:p>
    <w:p w:rsidR="00FE4C7A" w:rsidRPr="00FE4C7A" w:rsidRDefault="00FE4C7A" w:rsidP="00FE4C7A">
      <w:pPr>
        <w:pStyle w:val="Paragraphedeliste"/>
        <w:numPr>
          <w:ilvl w:val="0"/>
          <w:numId w:val="7"/>
        </w:numPr>
        <w:spacing w:after="320"/>
        <w:rPr>
          <w:rFonts w:ascii="Arial" w:eastAsia="Arial Unicode MS" w:hAnsi="Arial" w:cs="Arial"/>
          <w:lang w:val="en-US"/>
        </w:rPr>
      </w:pPr>
      <w:r w:rsidRPr="00FE4C7A">
        <w:rPr>
          <w:rFonts w:ascii="Arial" w:eastAsia="Arial Unicode MS" w:hAnsi="Arial" w:cs="Arial"/>
          <w:lang w:val="en-US"/>
        </w:rPr>
        <w:t>Traditional Tunisian mint tea – free of charge</w:t>
      </w:r>
    </w:p>
    <w:p w:rsidR="00FE4C7A" w:rsidRPr="00FE4C7A" w:rsidRDefault="00FE4C7A" w:rsidP="00FE4C7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Hookah, Turkish coffee: 15:00 – 23:00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F579E5">
        <w:rPr>
          <w:rFonts w:ascii="Arial" w:eastAsia="Arial Unicode MS" w:hAnsi="Arial" w:cs="Arial"/>
          <w:lang w:val="en-US"/>
        </w:rPr>
        <w:t xml:space="preserve"> ($)</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C9760C" w:rsidRDefault="005F57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EF592E" w:rsidRPr="00EF592E" w:rsidRDefault="00EF592E" w:rsidP="00EF592E">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2C007A" w:rsidRDefault="005F57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Tennis court</w:t>
      </w:r>
    </w:p>
    <w:p w:rsidR="00610835" w:rsidRPr="00610835" w:rsidRDefault="00610835" w:rsidP="00610835">
      <w:pPr>
        <w:pStyle w:val="Paragraphedeliste"/>
        <w:numPr>
          <w:ilvl w:val="0"/>
          <w:numId w:val="6"/>
        </w:numPr>
        <w:rPr>
          <w:rFonts w:ascii="Arial" w:eastAsia="Arial Unicode MS" w:hAnsi="Arial" w:cs="Arial"/>
          <w:lang w:val="en-US"/>
        </w:rPr>
      </w:pPr>
      <w:r>
        <w:rPr>
          <w:rFonts w:ascii="Arial" w:eastAsia="Arial Unicode MS" w:hAnsi="Arial" w:cs="Arial"/>
          <w:lang w:val="en-US"/>
        </w:rPr>
        <w:t>Mini-football field</w:t>
      </w:r>
    </w:p>
    <w:p w:rsidR="005F57FB" w:rsidRDefault="005F57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2C007A" w:rsidRDefault="002C007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p>
    <w:p w:rsidR="00A54132" w:rsidRDefault="005F57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r w:rsidR="00A827A9" w:rsidRPr="00A827A9">
        <w:rPr>
          <w:rFonts w:ascii="Arial" w:eastAsia="Arial Unicode MS" w:hAnsi="Arial" w:cs="Arial"/>
          <w:lang w:val="en-US"/>
        </w:rPr>
        <w:t xml:space="preserve"> </w:t>
      </w:r>
      <w:r w:rsidR="00A827A9">
        <w:rPr>
          <w:rFonts w:ascii="Arial" w:eastAsia="Arial Unicode MS" w:hAnsi="Arial" w:cs="Arial"/>
          <w:lang w:val="en-US"/>
        </w:rPr>
        <w:t>with two mini slides</w:t>
      </w:r>
    </w:p>
    <w:p w:rsidR="00C9760C" w:rsidRDefault="005F57FB" w:rsidP="00CA096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outdoor pool with water slides</w:t>
      </w:r>
    </w:p>
    <w:p w:rsidR="00DA0A2E" w:rsidRPr="00CA0969" w:rsidRDefault="00DA0A2E" w:rsidP="00DA0A2E">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DA0A2E" w:rsidRDefault="00DA0A2E" w:rsidP="00DA0A2E">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DA0A2E" w:rsidRDefault="005D36BF" w:rsidP="00DA0A2E">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 xml:space="preserve">Children’s </w:t>
      </w:r>
      <w:proofErr w:type="spellStart"/>
      <w:r>
        <w:rPr>
          <w:rFonts w:ascii="Arial" w:eastAsia="Arial Unicode MS" w:hAnsi="Arial" w:cs="Arial"/>
          <w:lang w:val="en-US"/>
        </w:rPr>
        <w:t>playgrouns</w:t>
      </w:r>
      <w:proofErr w:type="spellEnd"/>
    </w:p>
    <w:p w:rsidR="00DA0A2E" w:rsidRPr="00DA0A2E" w:rsidRDefault="00DA0A2E" w:rsidP="00DA0A2E">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8C513F"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F579E5" w:rsidRDefault="00F579E5"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 xml:space="preserve">Total area – </w:t>
      </w:r>
      <w:r w:rsidR="008C513F">
        <w:rPr>
          <w:rFonts w:ascii="Arial" w:eastAsia="Arial Unicode MS" w:hAnsi="Arial" w:cs="Arial"/>
          <w:lang w:val="en-US"/>
        </w:rPr>
        <w:t>300</w:t>
      </w:r>
      <w:r>
        <w:rPr>
          <w:rFonts w:ascii="Arial" w:eastAsia="Arial Unicode MS" w:hAnsi="Arial" w:cs="Arial"/>
          <w:lang w:val="en-US"/>
        </w:rPr>
        <w:t xml:space="preserve"> sq. m</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xml:space="preserve">, </w:t>
      </w:r>
      <w:r w:rsidR="008C513F">
        <w:rPr>
          <w:rFonts w:ascii="Arial" w:eastAsia="Arial Unicode MS" w:hAnsi="Arial" w:cs="Arial"/>
          <w:lang w:val="en-US"/>
        </w:rPr>
        <w:t xml:space="preserve">sauna, </w:t>
      </w:r>
      <w:r>
        <w:rPr>
          <w:rFonts w:ascii="Arial" w:eastAsia="Arial Unicode MS" w:hAnsi="Arial" w:cs="Arial"/>
          <w:lang w:val="en-US"/>
        </w:rPr>
        <w:t>massage</w:t>
      </w:r>
      <w:r w:rsidR="008C513F">
        <w:rPr>
          <w:rFonts w:ascii="Arial" w:eastAsia="Arial Unicode MS" w:hAnsi="Arial" w:cs="Arial"/>
          <w:lang w:val="en-US"/>
        </w:rPr>
        <w:t>s</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B2673B" w:rsidRDefault="00B2673B"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There are</w:t>
      </w:r>
      <w:r w:rsidR="00DA0A2E">
        <w:rPr>
          <w:rFonts w:ascii="Arial" w:eastAsia="Arial Unicode MS" w:hAnsi="Arial" w:cs="Arial"/>
          <w:lang w:val="en-US"/>
        </w:rPr>
        <w:t xml:space="preserve"> </w:t>
      </w:r>
      <w:r w:rsidR="00191234">
        <w:rPr>
          <w:rFonts w:ascii="Arial" w:eastAsia="Arial Unicode MS" w:hAnsi="Arial" w:cs="Arial"/>
          <w:lang w:val="en-US"/>
        </w:rPr>
        <w:t>210</w:t>
      </w:r>
      <w:r w:rsidR="00DA0A2E">
        <w:rPr>
          <w:rFonts w:ascii="Arial" w:eastAsia="Arial Unicode MS" w:hAnsi="Arial" w:cs="Arial"/>
          <w:lang w:val="en-US"/>
        </w:rPr>
        <w:t xml:space="preserve"> rooms in total, located in </w:t>
      </w:r>
      <w:r w:rsidR="00191234">
        <w:rPr>
          <w:rFonts w:ascii="Arial" w:eastAsia="Arial Unicode MS" w:hAnsi="Arial" w:cs="Arial"/>
          <w:lang w:val="en-US"/>
        </w:rPr>
        <w:t xml:space="preserve">the main </w:t>
      </w:r>
      <w:r w:rsidR="00DA0A2E">
        <w:rPr>
          <w:rFonts w:ascii="Arial" w:eastAsia="Arial Unicode MS" w:hAnsi="Arial" w:cs="Arial"/>
          <w:lang w:val="en-US"/>
        </w:rPr>
        <w:t xml:space="preserve">hotel buildings </w:t>
      </w:r>
      <w:r w:rsidR="00191234">
        <w:rPr>
          <w:rFonts w:ascii="Arial" w:eastAsia="Arial Unicode MS" w:hAnsi="Arial" w:cs="Arial"/>
          <w:lang w:val="en-US"/>
        </w:rPr>
        <w:t>and bungalows</w:t>
      </w:r>
    </w:p>
    <w:p w:rsidR="00B2673B" w:rsidRDefault="00B2673B"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 xml:space="preserve">Room types: </w:t>
      </w:r>
      <w:r w:rsidR="00DA0A2E">
        <w:rPr>
          <w:rFonts w:ascii="Arial" w:eastAsia="Arial Unicode MS" w:hAnsi="Arial" w:cs="Arial"/>
          <w:lang w:val="en-US"/>
        </w:rPr>
        <w:t>Standard Room</w:t>
      </w:r>
      <w:r w:rsidR="005B01DB">
        <w:rPr>
          <w:rFonts w:ascii="Arial" w:eastAsia="Arial Unicode MS" w:hAnsi="Arial" w:cs="Arial"/>
          <w:lang w:val="en-US"/>
        </w:rPr>
        <w:t>, P</w:t>
      </w:r>
      <w:r w:rsidR="00191234">
        <w:rPr>
          <w:rFonts w:ascii="Arial" w:eastAsia="Arial Unicode MS" w:hAnsi="Arial" w:cs="Arial"/>
          <w:lang w:val="en-US"/>
        </w:rPr>
        <w:t>ool View Room, Bungalow</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191234">
        <w:rPr>
          <w:rFonts w:ascii="Arial" w:eastAsia="Arial Unicode MS" w:hAnsi="Arial" w:cs="Arial"/>
          <w:lang w:val="en-US"/>
        </w:rPr>
        <w:t>4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lastRenderedPageBreak/>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72490A">
        <w:rPr>
          <w:rFonts w:ascii="Arial" w:eastAsia="Arial Unicode MS" w:hAnsi="Arial" w:cs="Arial"/>
          <w:lang w:val="en-US"/>
        </w:rPr>
        <w:t>4</w:t>
      </w:r>
      <w:r w:rsidR="005B01DB">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Pr="005128F4" w:rsidRDefault="000D3F0A" w:rsidP="005128F4">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5B01DB" w:rsidRPr="00F1557E" w:rsidRDefault="005B01DB" w:rsidP="005B01DB">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sidRPr="00AF7134">
        <w:rPr>
          <w:rFonts w:ascii="Arial" w:hAnsi="Arial" w:cs="Arial"/>
          <w:b/>
          <w:lang w:val="en-US"/>
        </w:rPr>
        <w:t>Pool View Room</w:t>
      </w:r>
      <w:r w:rsidRPr="006F363E">
        <w:rPr>
          <w:rFonts w:ascii="Arial" w:hAnsi="Arial" w:cs="Arial"/>
          <w:b/>
          <w:bCs/>
          <w:lang w:val="en-US"/>
        </w:rPr>
        <w:t xml:space="preserve"> </w:t>
      </w:r>
      <w:r w:rsidRPr="00F1557E">
        <w:rPr>
          <w:rFonts w:ascii="Arial" w:hAnsi="Arial" w:cs="Arial"/>
          <w:lang w:val="en-US"/>
        </w:rPr>
        <w:t>features:</w:t>
      </w:r>
    </w:p>
    <w:p w:rsidR="005B01DB" w:rsidRDefault="005B01DB" w:rsidP="005B01D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Pool view</w:t>
      </w:r>
    </w:p>
    <w:p w:rsidR="005B01DB" w:rsidRDefault="005B01DB" w:rsidP="005B01D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Maximum occupancy: 4 people</w:t>
      </w:r>
    </w:p>
    <w:p w:rsidR="005B01DB" w:rsidRPr="00F1557E" w:rsidRDefault="005B01DB" w:rsidP="005B01DB">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Pr>
          <w:rFonts w:ascii="Arial" w:hAnsi="Arial" w:cs="Arial"/>
          <w:b/>
          <w:lang w:val="en-US"/>
        </w:rPr>
        <w:t>Bungalow</w:t>
      </w:r>
      <w:r w:rsidRPr="006F363E">
        <w:rPr>
          <w:rFonts w:ascii="Arial" w:hAnsi="Arial" w:cs="Arial"/>
          <w:b/>
          <w:bCs/>
          <w:lang w:val="en-US"/>
        </w:rPr>
        <w:t xml:space="preserve"> </w:t>
      </w:r>
      <w:r w:rsidRPr="00F1557E">
        <w:rPr>
          <w:rFonts w:ascii="Arial" w:hAnsi="Arial" w:cs="Arial"/>
          <w:lang w:val="en-US"/>
        </w:rPr>
        <w:t>features:</w:t>
      </w:r>
    </w:p>
    <w:p w:rsidR="005B01DB" w:rsidRDefault="005B01DB" w:rsidP="005B01D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Accommodation in a bungalow</w:t>
      </w:r>
    </w:p>
    <w:p w:rsidR="005B01DB" w:rsidRDefault="005B01DB" w:rsidP="005B01D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Hotel area view</w:t>
      </w:r>
    </w:p>
    <w:p w:rsidR="005B01DB" w:rsidRPr="006C701B" w:rsidRDefault="005B01DB" w:rsidP="005B01DB">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Maximum occupancy: 4 people</w:t>
      </w:r>
    </w:p>
    <w:p w:rsidR="0072490A" w:rsidRPr="0072490A" w:rsidRDefault="0072490A" w:rsidP="0072490A">
      <w:pPr>
        <w:spacing w:after="320"/>
        <w:rPr>
          <w:rFonts w:ascii="Arial" w:eastAsia="Arial Unicode MS" w:hAnsi="Arial" w:cs="Arial"/>
          <w:lang w:val="en-US"/>
        </w:rPr>
      </w:pP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sectPr w:rsidR="00CA0969" w:rsidRPr="00CA0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C7494D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55550"/>
    <w:multiLevelType w:val="hybridMultilevel"/>
    <w:tmpl w:val="52CCB010"/>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7F5179"/>
    <w:multiLevelType w:val="hybridMultilevel"/>
    <w:tmpl w:val="B0620DE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0F50CBE4"/>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A1F6C0A"/>
    <w:multiLevelType w:val="hybridMultilevel"/>
    <w:tmpl w:val="62EC837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6"/>
  </w:num>
  <w:num w:numId="8">
    <w:abstractNumId w:val="12"/>
  </w:num>
  <w:num w:numId="9">
    <w:abstractNumId w:val="15"/>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2426"/>
    <w:rsid w:val="00052647"/>
    <w:rsid w:val="000547FE"/>
    <w:rsid w:val="000D3F0A"/>
    <w:rsid w:val="0015061B"/>
    <w:rsid w:val="001625C7"/>
    <w:rsid w:val="00191234"/>
    <w:rsid w:val="001F0B2F"/>
    <w:rsid w:val="00260220"/>
    <w:rsid w:val="00270CD8"/>
    <w:rsid w:val="002B0494"/>
    <w:rsid w:val="002C007A"/>
    <w:rsid w:val="00346DEB"/>
    <w:rsid w:val="00376D2B"/>
    <w:rsid w:val="003F604A"/>
    <w:rsid w:val="003F7890"/>
    <w:rsid w:val="0049580D"/>
    <w:rsid w:val="0050580A"/>
    <w:rsid w:val="005128F4"/>
    <w:rsid w:val="00522E9C"/>
    <w:rsid w:val="005A02A1"/>
    <w:rsid w:val="005A6C6F"/>
    <w:rsid w:val="005B01DB"/>
    <w:rsid w:val="005B276D"/>
    <w:rsid w:val="005C3836"/>
    <w:rsid w:val="005D36BF"/>
    <w:rsid w:val="005F57FB"/>
    <w:rsid w:val="00601E2F"/>
    <w:rsid w:val="0061021F"/>
    <w:rsid w:val="00610835"/>
    <w:rsid w:val="00662149"/>
    <w:rsid w:val="006727E8"/>
    <w:rsid w:val="006B7080"/>
    <w:rsid w:val="006C4796"/>
    <w:rsid w:val="006F2412"/>
    <w:rsid w:val="006F5276"/>
    <w:rsid w:val="0072490A"/>
    <w:rsid w:val="00743955"/>
    <w:rsid w:val="007C2020"/>
    <w:rsid w:val="007F241D"/>
    <w:rsid w:val="0082451D"/>
    <w:rsid w:val="00824B32"/>
    <w:rsid w:val="00830533"/>
    <w:rsid w:val="008315EB"/>
    <w:rsid w:val="00863F35"/>
    <w:rsid w:val="008A4545"/>
    <w:rsid w:val="008B18AA"/>
    <w:rsid w:val="008B3286"/>
    <w:rsid w:val="008C513F"/>
    <w:rsid w:val="009018CD"/>
    <w:rsid w:val="00944F21"/>
    <w:rsid w:val="00970760"/>
    <w:rsid w:val="009D2F57"/>
    <w:rsid w:val="009F6CFC"/>
    <w:rsid w:val="00A23DC4"/>
    <w:rsid w:val="00A35C6D"/>
    <w:rsid w:val="00A54132"/>
    <w:rsid w:val="00A75E5C"/>
    <w:rsid w:val="00A827A9"/>
    <w:rsid w:val="00A97BD3"/>
    <w:rsid w:val="00AB69A1"/>
    <w:rsid w:val="00AF6F93"/>
    <w:rsid w:val="00AF7667"/>
    <w:rsid w:val="00B05AC4"/>
    <w:rsid w:val="00B17E25"/>
    <w:rsid w:val="00B25B30"/>
    <w:rsid w:val="00B2673B"/>
    <w:rsid w:val="00BB26A0"/>
    <w:rsid w:val="00BD2AD4"/>
    <w:rsid w:val="00C80FA1"/>
    <w:rsid w:val="00C9760C"/>
    <w:rsid w:val="00CA0969"/>
    <w:rsid w:val="00CB5CC9"/>
    <w:rsid w:val="00D726B0"/>
    <w:rsid w:val="00D7633C"/>
    <w:rsid w:val="00D906D1"/>
    <w:rsid w:val="00D97E8A"/>
    <w:rsid w:val="00DA0A2E"/>
    <w:rsid w:val="00E932BF"/>
    <w:rsid w:val="00EB4B7E"/>
    <w:rsid w:val="00EB6FB6"/>
    <w:rsid w:val="00EF592E"/>
    <w:rsid w:val="00F579E5"/>
    <w:rsid w:val="00FA08F9"/>
    <w:rsid w:val="00FB2641"/>
    <w:rsid w:val="00FE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B357-FB7A-49CF-B25F-258488D4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571</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2022-09-19T11:18:00Z</dcterms:created>
  <dcterms:modified xsi:type="dcterms:W3CDTF">2023-11-30T11:13:00Z</dcterms:modified>
</cp:coreProperties>
</file>