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F065C5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3145790</wp:posOffset>
            </wp:positionV>
            <wp:extent cx="2207260" cy="4969510"/>
            <wp:effectExtent l="19050" t="0" r="254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496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354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0" w:lineRule="atLeast"/>
        <w:rPr>
          <w:rFonts w:ascii="Arial" w:eastAsia="Arial" w:hAnsi="Arial"/>
          <w:color w:val="9CB08D"/>
          <w:sz w:val="36"/>
        </w:rPr>
      </w:pPr>
      <w:r>
        <w:rPr>
          <w:rFonts w:ascii="Arial" w:eastAsia="Arial" w:hAnsi="Arial"/>
          <w:color w:val="9CB08D"/>
          <w:sz w:val="36"/>
        </w:rPr>
        <w:t>Quick Facts</w:t>
      </w:r>
    </w:p>
    <w:p w:rsidR="00000000" w:rsidRDefault="00323CD2">
      <w:pPr>
        <w:spacing w:line="124" w:lineRule="exact"/>
        <w:rPr>
          <w:rFonts w:ascii="Times New Roman" w:eastAsia="Times New Roman" w:hAnsi="Times New Roman"/>
          <w:sz w:val="24"/>
        </w:rPr>
      </w:pPr>
    </w:p>
    <w:p w:rsidR="00000000" w:rsidRDefault="00F065C5">
      <w:pPr>
        <w:spacing w:line="0" w:lineRule="atLeast"/>
        <w:ind w:left="40"/>
        <w:rPr>
          <w:rFonts w:ascii="Arial" w:eastAsia="Arial" w:hAnsi="Arial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330200" cy="266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CD2">
        <w:rPr>
          <w:rFonts w:ascii="Arial" w:eastAsia="Arial" w:hAnsi="Arial"/>
        </w:rPr>
        <w:t xml:space="preserve"> 597 Rooms</w:t>
      </w:r>
    </w:p>
    <w:p w:rsidR="00000000" w:rsidRDefault="00323CD2">
      <w:pPr>
        <w:spacing w:line="217" w:lineRule="exact"/>
        <w:rPr>
          <w:rFonts w:ascii="Times New Roman" w:eastAsia="Times New Roman" w:hAnsi="Times New Roman"/>
          <w:sz w:val="24"/>
        </w:rPr>
      </w:pPr>
    </w:p>
    <w:p w:rsidR="00000000" w:rsidRDefault="00F065C5">
      <w:pPr>
        <w:spacing w:line="0" w:lineRule="atLeast"/>
        <w:ind w:left="40"/>
        <w:rPr>
          <w:rFonts w:ascii="Arial" w:eastAsia="Arial" w:hAnsi="Arial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342900" cy="1460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CD2">
        <w:rPr>
          <w:rFonts w:ascii="Arial" w:eastAsia="Arial" w:hAnsi="Arial"/>
        </w:rPr>
        <w:t xml:space="preserve"> 6 Shimmering Pools</w:t>
      </w:r>
    </w:p>
    <w:p w:rsidR="00000000" w:rsidRDefault="00323CD2">
      <w:pPr>
        <w:spacing w:line="306" w:lineRule="exact"/>
        <w:rPr>
          <w:rFonts w:ascii="Times New Roman" w:eastAsia="Times New Roman" w:hAnsi="Times New Roman"/>
          <w:sz w:val="24"/>
        </w:rPr>
      </w:pPr>
    </w:p>
    <w:p w:rsidR="00000000" w:rsidRDefault="00F065C5">
      <w:pPr>
        <w:spacing w:line="0" w:lineRule="atLeast"/>
        <w:ind w:left="80"/>
        <w:rPr>
          <w:rFonts w:ascii="Arial" w:eastAsia="Arial" w:hAnsi="Arial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311150" cy="1714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CD2">
        <w:rPr>
          <w:rFonts w:ascii="Arial" w:eastAsia="Arial" w:hAnsi="Arial"/>
        </w:rPr>
        <w:t xml:space="preserve"> 5 Dining Options</w:t>
      </w:r>
    </w:p>
    <w:p w:rsidR="00000000" w:rsidRDefault="00323CD2">
      <w:pPr>
        <w:spacing w:line="311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0" w:lineRule="atLeast"/>
        <w:ind w:left="700"/>
        <w:rPr>
          <w:rFonts w:ascii="Arial" w:eastAsia="Arial" w:hAnsi="Arial"/>
        </w:rPr>
      </w:pPr>
      <w:r>
        <w:rPr>
          <w:rFonts w:ascii="Arial" w:eastAsia="Arial" w:hAnsi="Arial"/>
        </w:rPr>
        <w:t>6 Bars</w:t>
      </w: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br w:type="column"/>
      </w: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1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96" w:lineRule="auto"/>
        <w:ind w:right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Dreams Sunny Beach Resort &amp; Spa is situated in the most pleasant part of Sunny Beach resort on the Black Sea, a holiday area with many other h</w:t>
      </w:r>
      <w:r>
        <w:rPr>
          <w:rFonts w:ascii="Arial" w:eastAsia="Arial" w:hAnsi="Arial"/>
          <w:sz w:val="16"/>
        </w:rPr>
        <w:t>otels, entertainments and shops. The 8 km-long, wide beach of fine sand slopes gently into the sea and is perfect for children. Hotel guests enjoy their dedicated area of the beach which gives the 5 * feeling all around. The place is a unique combination o</w:t>
      </w:r>
      <w:r>
        <w:rPr>
          <w:rFonts w:ascii="Arial" w:eastAsia="Arial" w:hAnsi="Arial"/>
          <w:sz w:val="16"/>
        </w:rPr>
        <w:t xml:space="preserve">f clean mountain air, sea climate and beautiful nature - a microclimate extremely favourable for recreation and entertainment. Breath-taking views over the bay of Sunny Beach allow for a direct view over the ancient town of Nessebar </w:t>
      </w:r>
      <w:r>
        <w:rPr>
          <w:rFonts w:ascii="Arial" w:eastAsia="Arial" w:hAnsi="Arial"/>
          <w:sz w:val="16"/>
        </w:rPr>
        <w:t>– a UNESCO heritage sit</w:t>
      </w:r>
      <w:r>
        <w:rPr>
          <w:rFonts w:ascii="Arial" w:eastAsia="Arial" w:hAnsi="Arial"/>
          <w:sz w:val="16"/>
        </w:rPr>
        <w:t>e.</w:t>
      </w:r>
    </w:p>
    <w:p w:rsidR="00000000" w:rsidRDefault="00F065C5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-2310765</wp:posOffset>
            </wp:positionH>
            <wp:positionV relativeFrom="paragraph">
              <wp:posOffset>-3990340</wp:posOffset>
            </wp:positionV>
            <wp:extent cx="7315200" cy="2834640"/>
            <wp:effectExtent l="1905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87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306" w:lineRule="auto"/>
        <w:ind w:right="3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Dreams Sunny Beach is Bulgaria</w:t>
      </w:r>
      <w:r>
        <w:rPr>
          <w:rFonts w:ascii="Arial" w:eastAsia="Arial" w:hAnsi="Arial"/>
          <w:sz w:val="16"/>
        </w:rPr>
        <w:t xml:space="preserve">’s first Dreams Resort, situated on the seafront in Sunny Beach. The property has 597 rooms </w:t>
      </w:r>
      <w:r>
        <w:rPr>
          <w:rFonts w:ascii="Arial" w:eastAsia="Arial" w:hAnsi="Arial"/>
          <w:sz w:val="16"/>
        </w:rPr>
        <w:t>– double, family and suites in a10 floors building. All rooms have private bathroom with shower, bathroom amenities, vanity mir</w:t>
      </w:r>
      <w:r>
        <w:rPr>
          <w:rFonts w:ascii="Arial" w:eastAsia="Arial" w:hAnsi="Arial"/>
          <w:sz w:val="16"/>
        </w:rPr>
        <w:t>ror, hairdryer, telephone, central air conditioning, satellite TV, minbar, safe, balcony or terrace. Most guest rooms are with sea views.</w:t>
      </w:r>
    </w:p>
    <w:p w:rsidR="00000000" w:rsidRDefault="00323CD2">
      <w:pPr>
        <w:spacing w:line="306" w:lineRule="auto"/>
        <w:ind w:right="380"/>
        <w:rPr>
          <w:rFonts w:ascii="Arial" w:eastAsia="Arial" w:hAnsi="Arial"/>
          <w:sz w:val="16"/>
        </w:rPr>
        <w:sectPr w:rsidR="00000000">
          <w:pgSz w:w="12240" w:h="15840"/>
          <w:pgMar w:top="1440" w:right="400" w:bottom="1440" w:left="540" w:header="0" w:footer="0" w:gutter="0"/>
          <w:cols w:num="2" w:space="0" w:equalWidth="0">
            <w:col w:w="2840" w:space="620"/>
            <w:col w:w="7840"/>
          </w:cols>
          <w:docGrid w:linePitch="360"/>
        </w:sect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18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0" w:lineRule="atLeast"/>
        <w:ind w:left="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Resort Address</w:t>
      </w:r>
    </w:p>
    <w:p w:rsidR="00000000" w:rsidRDefault="00323CD2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0" w:lineRule="atLeast"/>
        <w:ind w:lef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8240 Sunny beach</w:t>
      </w:r>
    </w:p>
    <w:p w:rsidR="00000000" w:rsidRDefault="00323CD2">
      <w:pPr>
        <w:spacing w:line="7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0" w:lineRule="atLeast"/>
        <w:ind w:lef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Bulgaria</w:t>
      </w:r>
    </w:p>
    <w:p w:rsidR="00000000" w:rsidRDefault="00323CD2">
      <w:pPr>
        <w:spacing w:line="241" w:lineRule="exact"/>
        <w:rPr>
          <w:rFonts w:ascii="Times New Roman" w:eastAsia="Times New Roman" w:hAnsi="Times New Roman"/>
          <w:sz w:val="24"/>
        </w:rPr>
      </w:pPr>
    </w:p>
    <w:p w:rsidR="00000000" w:rsidRDefault="00F065C5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156210</wp:posOffset>
            </wp:positionV>
            <wp:extent cx="2211070" cy="156781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5C5" w:rsidRDefault="00F065C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065C5" w:rsidRDefault="00F065C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00000" w:rsidRDefault="00323CD2">
      <w:pPr>
        <w:spacing w:line="323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0" w:lineRule="atLeast"/>
        <w:ind w:left="20"/>
        <w:rPr>
          <w:rFonts w:ascii="Arial" w:eastAsia="Arial" w:hAnsi="Arial"/>
          <w:color w:val="31455D"/>
          <w:sz w:val="22"/>
        </w:rPr>
      </w:pPr>
      <w:r>
        <w:rPr>
          <w:rFonts w:ascii="Arial" w:eastAsia="Arial" w:hAnsi="Arial"/>
          <w:color w:val="31455D"/>
          <w:sz w:val="22"/>
        </w:rPr>
        <w:t>The Preferred Club</w:t>
      </w:r>
    </w:p>
    <w:p w:rsidR="00000000" w:rsidRDefault="00323CD2">
      <w:pPr>
        <w:spacing w:line="4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307" w:lineRule="auto"/>
        <w:ind w:left="20" w:right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Dreams Sunny Beach Resort &amp; Spa offers the possibility of living a luxury experience that includes exceptional services exclusively for Preferred Club clients, both in rooms and in common areas. Among these</w:t>
      </w:r>
      <w:r>
        <w:rPr>
          <w:rFonts w:ascii="Arial" w:eastAsia="Arial" w:hAnsi="Arial"/>
          <w:sz w:val="16"/>
        </w:rPr>
        <w:t xml:space="preserve"> services, there are exclusivities such as: private Preferred Club Lounge, access to exclusive solarium with sunbeds, premium minibar and much more.</w:t>
      </w:r>
    </w:p>
    <w:p w:rsidR="00000000" w:rsidRDefault="00323CD2">
      <w:pPr>
        <w:spacing w:line="292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tabs>
          <w:tab w:val="left" w:pos="4000"/>
        </w:tabs>
        <w:spacing w:line="0" w:lineRule="atLeast"/>
        <w:rPr>
          <w:rFonts w:ascii="Arial" w:eastAsia="Arial" w:hAnsi="Arial"/>
          <w:color w:val="31455D"/>
          <w:sz w:val="22"/>
        </w:rPr>
      </w:pPr>
      <w:r>
        <w:rPr>
          <w:rFonts w:ascii="Arial" w:eastAsia="Arial" w:hAnsi="Arial"/>
          <w:color w:val="31455D"/>
          <w:sz w:val="22"/>
        </w:rPr>
        <w:t>Restaurants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31455D"/>
          <w:sz w:val="22"/>
        </w:rPr>
        <w:t>Bars</w:t>
      </w:r>
    </w:p>
    <w:p w:rsidR="00000000" w:rsidRDefault="00323CD2">
      <w:pPr>
        <w:spacing w:line="6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tabs>
          <w:tab w:val="left" w:pos="400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World Café </w:t>
      </w:r>
      <w:r>
        <w:rPr>
          <w:rFonts w:ascii="Arial" w:eastAsia="Arial" w:hAnsi="Arial"/>
          <w:sz w:val="16"/>
        </w:rPr>
        <w:t>–</w:t>
      </w:r>
      <w:r>
        <w:rPr>
          <w:rFonts w:ascii="Arial" w:eastAsia="Arial" w:hAnsi="Arial"/>
          <w:sz w:val="16"/>
        </w:rPr>
        <w:t xml:space="preserve"> </w:t>
      </w:r>
      <w:r>
        <w:rPr>
          <w:rFonts w:ascii="Arial" w:eastAsia="Arial" w:hAnsi="Arial"/>
          <w:sz w:val="16"/>
        </w:rPr>
        <w:t>International buffet restaurant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 xml:space="preserve">Moments </w:t>
      </w:r>
      <w:r>
        <w:rPr>
          <w:rFonts w:ascii="Arial" w:eastAsia="Arial" w:hAnsi="Arial"/>
          <w:sz w:val="16"/>
        </w:rPr>
        <w:t>– Lobby bar</w:t>
      </w:r>
    </w:p>
    <w:p w:rsidR="00000000" w:rsidRDefault="00323CD2">
      <w:pPr>
        <w:spacing w:line="5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tabs>
          <w:tab w:val="left" w:pos="400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Himitsu </w:t>
      </w:r>
      <w:r>
        <w:rPr>
          <w:rFonts w:ascii="Arial" w:eastAsia="Arial" w:hAnsi="Arial"/>
          <w:sz w:val="16"/>
        </w:rPr>
        <w:t>–</w:t>
      </w:r>
      <w:r>
        <w:rPr>
          <w:rFonts w:ascii="Arial" w:eastAsia="Arial" w:hAnsi="Arial"/>
          <w:sz w:val="16"/>
        </w:rPr>
        <w:t xml:space="preserve"> </w:t>
      </w:r>
      <w:r>
        <w:rPr>
          <w:rFonts w:ascii="Arial" w:eastAsia="Arial" w:hAnsi="Arial"/>
          <w:sz w:val="16"/>
        </w:rPr>
        <w:t xml:space="preserve">specialised </w:t>
      </w:r>
      <w:r>
        <w:rPr>
          <w:rFonts w:ascii="Arial" w:eastAsia="Arial" w:hAnsi="Arial"/>
          <w:sz w:val="16"/>
        </w:rPr>
        <w:t>in Asian cuisine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 xml:space="preserve">Manatees </w:t>
      </w:r>
      <w:r>
        <w:rPr>
          <w:rFonts w:ascii="Arial" w:eastAsia="Arial" w:hAnsi="Arial"/>
          <w:sz w:val="16"/>
        </w:rPr>
        <w:t>– Pool bar</w:t>
      </w:r>
    </w:p>
    <w:p w:rsidR="00000000" w:rsidRDefault="00323CD2">
      <w:pPr>
        <w:spacing w:line="5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tabs>
          <w:tab w:val="left" w:pos="400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Sofia Gastro </w:t>
      </w:r>
      <w:r>
        <w:rPr>
          <w:rFonts w:ascii="Arial" w:eastAsia="Arial" w:hAnsi="Arial"/>
          <w:sz w:val="16"/>
        </w:rPr>
        <w:t>– Premium Bulgarian restaurant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 xml:space="preserve">Half-Time </w:t>
      </w:r>
      <w:r>
        <w:rPr>
          <w:rFonts w:ascii="Arial" w:eastAsia="Arial" w:hAnsi="Arial"/>
          <w:sz w:val="16"/>
        </w:rPr>
        <w:t>– Sports bar</w:t>
      </w:r>
    </w:p>
    <w:p w:rsidR="00000000" w:rsidRDefault="00323CD2">
      <w:pPr>
        <w:spacing w:line="5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tabs>
          <w:tab w:val="left" w:pos="400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Tides </w:t>
      </w:r>
      <w:r>
        <w:rPr>
          <w:rFonts w:ascii="Arial" w:eastAsia="Arial" w:hAnsi="Arial"/>
          <w:sz w:val="16"/>
        </w:rPr>
        <w:t>–</w:t>
      </w:r>
      <w:r>
        <w:rPr>
          <w:rFonts w:ascii="Arial" w:eastAsia="Arial" w:hAnsi="Arial"/>
          <w:sz w:val="16"/>
        </w:rPr>
        <w:t xml:space="preserve"> </w:t>
      </w:r>
      <w:r>
        <w:rPr>
          <w:rFonts w:ascii="Arial" w:eastAsia="Arial" w:hAnsi="Arial"/>
          <w:sz w:val="16"/>
        </w:rPr>
        <w:t>Buffet poolside grill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 xml:space="preserve">Showtime </w:t>
      </w:r>
      <w:r>
        <w:rPr>
          <w:rFonts w:ascii="Arial" w:eastAsia="Arial" w:hAnsi="Arial"/>
          <w:sz w:val="16"/>
        </w:rPr>
        <w:t>– Entertainment theatre bar</w:t>
      </w:r>
    </w:p>
    <w:p w:rsidR="00000000" w:rsidRDefault="00323CD2">
      <w:pPr>
        <w:spacing w:line="5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tabs>
          <w:tab w:val="left" w:pos="400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Seaside Grill </w:t>
      </w:r>
      <w:r>
        <w:rPr>
          <w:rFonts w:ascii="Arial" w:eastAsia="Arial" w:hAnsi="Arial"/>
          <w:sz w:val="16"/>
        </w:rPr>
        <w:t>–</w:t>
      </w:r>
      <w:r>
        <w:rPr>
          <w:rFonts w:ascii="Arial" w:eastAsia="Arial" w:hAnsi="Arial"/>
          <w:sz w:val="16"/>
        </w:rPr>
        <w:t xml:space="preserve"> </w:t>
      </w:r>
      <w:r>
        <w:rPr>
          <w:rFonts w:ascii="Arial" w:eastAsia="Arial" w:hAnsi="Arial"/>
          <w:sz w:val="16"/>
        </w:rPr>
        <w:t>Beach buffet restaurant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 xml:space="preserve">Coco Café </w:t>
      </w:r>
      <w:r>
        <w:rPr>
          <w:rFonts w:ascii="Arial" w:eastAsia="Arial" w:hAnsi="Arial"/>
          <w:sz w:val="16"/>
        </w:rPr>
        <w:t>– Premium coffee, pastries and</w:t>
      </w:r>
    </w:p>
    <w:p w:rsidR="00000000" w:rsidRDefault="00323CD2">
      <w:pPr>
        <w:spacing w:line="5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tabs>
          <w:tab w:val="left" w:pos="400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(Shared with Secrets Sunny Beach Resort &amp;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snacks</w:t>
      </w:r>
    </w:p>
    <w:p w:rsidR="00000000" w:rsidRDefault="00323CD2">
      <w:pPr>
        <w:spacing w:line="5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tabs>
          <w:tab w:val="left" w:pos="400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Spa)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 xml:space="preserve">Preferred Club Lounge </w:t>
      </w:r>
      <w:r>
        <w:rPr>
          <w:rFonts w:ascii="Arial" w:eastAsia="Arial" w:hAnsi="Arial"/>
          <w:sz w:val="16"/>
        </w:rPr>
        <w:t>– Exclusive lounge for</w:t>
      </w:r>
    </w:p>
    <w:p w:rsidR="00000000" w:rsidRDefault="00323CD2">
      <w:pPr>
        <w:spacing w:line="56" w:lineRule="exact"/>
        <w:rPr>
          <w:rFonts w:ascii="Times New Roman" w:eastAsia="Times New Roman" w:hAnsi="Times New Roman"/>
          <w:sz w:val="24"/>
        </w:rPr>
      </w:pPr>
    </w:p>
    <w:p w:rsidR="00000000" w:rsidRDefault="00323CD2">
      <w:pPr>
        <w:spacing w:line="0" w:lineRule="atLeast"/>
        <w:ind w:left="40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Preferred Club guests</w:t>
      </w:r>
    </w:p>
    <w:p w:rsidR="00000000" w:rsidRDefault="00F065C5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433070</wp:posOffset>
            </wp:positionV>
            <wp:extent cx="4980940" cy="156781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23CD2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type w:val="continuous"/>
          <w:pgSz w:w="12240" w:h="15840"/>
          <w:pgMar w:top="1440" w:right="400" w:bottom="1440" w:left="540" w:header="0" w:footer="0" w:gutter="0"/>
          <w:cols w:num="2" w:space="0" w:equalWidth="0">
            <w:col w:w="3220" w:space="240"/>
            <w:col w:w="7840"/>
          </w:cols>
          <w:docGrid w:linePitch="360"/>
        </w:sectPr>
      </w:pPr>
    </w:p>
    <w:p w:rsidR="00000000" w:rsidRDefault="00F065C5">
      <w:pPr>
        <w:spacing w:line="200" w:lineRule="exact"/>
        <w:rPr>
          <w:rFonts w:ascii="Times New Roman" w:eastAsia="Times New Roman" w:hAnsi="Times New Roman"/>
        </w:rPr>
      </w:pPr>
      <w:bookmarkStart w:id="0" w:name="page2"/>
      <w:bookmarkEnd w:id="0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228600</wp:posOffset>
            </wp:positionV>
            <wp:extent cx="2277110" cy="9601200"/>
            <wp:effectExtent l="1905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5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311" w:lineRule="auto"/>
        <w:ind w:right="64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i/>
          <w:sz w:val="24"/>
        </w:rPr>
        <w:t>Unlimited-Luxury</w:t>
      </w:r>
      <w:r>
        <w:rPr>
          <w:rFonts w:ascii="Arial" w:eastAsia="Arial" w:hAnsi="Arial"/>
          <w:sz w:val="13"/>
        </w:rPr>
        <w:t>®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for</w:t>
      </w:r>
      <w:r>
        <w:rPr>
          <w:rFonts w:ascii="Arial" w:eastAsia="Arial" w:hAnsi="Arial"/>
          <w:sz w:val="24"/>
        </w:rPr>
        <w:t xml:space="preserve"> couples and couples with children</w:t>
      </w:r>
    </w:p>
    <w:p w:rsidR="00000000" w:rsidRDefault="00323CD2">
      <w:pPr>
        <w:spacing w:line="68" w:lineRule="exact"/>
        <w:rPr>
          <w:rFonts w:ascii="Times New Roman" w:eastAsia="Times New Roman" w:hAnsi="Times New Roman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17" w:lineRule="auto"/>
        <w:ind w:left="18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Breakfast, lunch, dinner and snacks served e</w:t>
      </w:r>
      <w:r>
        <w:rPr>
          <w:rFonts w:ascii="Arial" w:eastAsia="Arial" w:hAnsi="Arial"/>
          <w:sz w:val="16"/>
        </w:rPr>
        <w:t>very day (including a selection of drinks)</w:t>
      </w:r>
    </w:p>
    <w:p w:rsidR="00000000" w:rsidRDefault="00323CD2">
      <w:pPr>
        <w:spacing w:line="110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47" w:lineRule="auto"/>
        <w:ind w:left="180" w:right="42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Welcome drink and refreshing towels</w:t>
      </w:r>
    </w:p>
    <w:p w:rsidR="00000000" w:rsidRDefault="00323CD2">
      <w:pPr>
        <w:spacing w:line="87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17" w:lineRule="auto"/>
        <w:ind w:left="180" w:right="24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Unlimited natural fruit juices and soft drinks in our bars, during opening hours</w:t>
      </w:r>
    </w:p>
    <w:p w:rsidR="00000000" w:rsidRDefault="00323CD2">
      <w:pPr>
        <w:spacing w:line="110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17" w:lineRule="auto"/>
        <w:ind w:left="180" w:right="8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Unlimited international and local premium spirits in our bars, during opening hours</w:t>
      </w:r>
    </w:p>
    <w:p w:rsidR="00000000" w:rsidRDefault="00323CD2">
      <w:pPr>
        <w:spacing w:line="110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0" w:lineRule="atLeast"/>
        <w:ind w:left="18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24-hour </w:t>
      </w:r>
      <w:r>
        <w:rPr>
          <w:rFonts w:ascii="Arial" w:eastAsia="Arial" w:hAnsi="Arial"/>
          <w:sz w:val="16"/>
        </w:rPr>
        <w:t>concierge service</w:t>
      </w:r>
    </w:p>
    <w:p w:rsidR="00000000" w:rsidRDefault="00323CD2">
      <w:pPr>
        <w:spacing w:line="216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47" w:lineRule="auto"/>
        <w:ind w:left="180" w:right="4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Minibar replenished daily with soft drinks, bottled water and beer</w:t>
      </w:r>
    </w:p>
    <w:p w:rsidR="00000000" w:rsidRDefault="00323CD2">
      <w:pPr>
        <w:spacing w:line="87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42" w:lineRule="auto"/>
        <w:ind w:left="180" w:right="2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Unlimited access to gourmet a-la-carte restaurants, no booking required</w:t>
      </w:r>
    </w:p>
    <w:p w:rsidR="00000000" w:rsidRDefault="00323CD2">
      <w:pPr>
        <w:spacing w:line="315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07" w:lineRule="auto"/>
        <w:ind w:left="180" w:right="60" w:hanging="18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Room service available 24 hours a day of a selection of dishes, wines and beverage (additional s</w:t>
      </w:r>
      <w:r>
        <w:rPr>
          <w:rFonts w:ascii="Arial" w:eastAsia="Arial" w:hAnsi="Arial"/>
          <w:sz w:val="16"/>
        </w:rPr>
        <w:t>ervice charge applies)</w:t>
      </w:r>
    </w:p>
    <w:p w:rsidR="00000000" w:rsidRDefault="00323CD2">
      <w:pPr>
        <w:spacing w:line="118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0" w:lineRule="atLeast"/>
        <w:ind w:left="18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Poolside waiter service</w:t>
      </w:r>
    </w:p>
    <w:p w:rsidR="00000000" w:rsidRDefault="00323CD2">
      <w:pPr>
        <w:spacing w:line="216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47" w:lineRule="auto"/>
        <w:ind w:left="180" w:right="24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Unlimited daytime activities and live evening entertainment</w:t>
      </w:r>
    </w:p>
    <w:p w:rsidR="00000000" w:rsidRDefault="00323CD2">
      <w:pPr>
        <w:spacing w:line="87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342" w:lineRule="auto"/>
        <w:ind w:left="180" w:right="2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Enjoy free Wi-Fi and free local landline phone calls with Unlimited Connectivity</w:t>
      </w:r>
    </w:p>
    <w:p w:rsidR="00000000" w:rsidRDefault="00323CD2">
      <w:pPr>
        <w:spacing w:line="315" w:lineRule="exact"/>
        <w:rPr>
          <w:rFonts w:ascii="Arial" w:eastAsia="Arial" w:hAnsi="Arial"/>
          <w:sz w:val="16"/>
        </w:rPr>
      </w:pPr>
    </w:p>
    <w:p w:rsidR="00000000" w:rsidRDefault="00323CD2">
      <w:pPr>
        <w:numPr>
          <w:ilvl w:val="0"/>
          <w:numId w:val="1"/>
        </w:numPr>
        <w:tabs>
          <w:tab w:val="left" w:pos="180"/>
        </w:tabs>
        <w:spacing w:line="0" w:lineRule="atLeast"/>
        <w:ind w:left="180" w:hanging="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 wristbands required</w:t>
      </w:r>
    </w:p>
    <w:p w:rsidR="00000000" w:rsidRDefault="00323CD2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  <w:sz w:val="16"/>
        </w:rPr>
        <w:br w:type="column"/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4260"/>
        <w:gridCol w:w="1900"/>
        <w:gridCol w:w="1340"/>
      </w:tblGrid>
      <w:tr w:rsidR="00000000">
        <w:trPr>
          <w:trHeight w:val="236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color w:val="31455D"/>
                <w:sz w:val="18"/>
              </w:rPr>
            </w:pPr>
            <w:r>
              <w:rPr>
                <w:rFonts w:ascii="Arial" w:eastAsia="Arial" w:hAnsi="Arial"/>
                <w:color w:val="31455D"/>
                <w:sz w:val="18"/>
              </w:rPr>
              <w:t>Room Name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color w:val="31455D"/>
                <w:sz w:val="18"/>
              </w:rPr>
            </w:pPr>
            <w:r>
              <w:rPr>
                <w:rFonts w:ascii="Arial" w:eastAsia="Arial" w:hAnsi="Arial"/>
                <w:color w:val="31455D"/>
                <w:sz w:val="18"/>
              </w:rPr>
              <w:t>View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color w:val="31455D"/>
                <w:sz w:val="18"/>
              </w:rPr>
            </w:pPr>
            <w:r>
              <w:rPr>
                <w:rFonts w:ascii="Arial" w:eastAsia="Arial" w:hAnsi="Arial"/>
                <w:color w:val="31455D"/>
                <w:sz w:val="18"/>
              </w:rPr>
              <w:t>Quantity</w:t>
            </w:r>
          </w:p>
        </w:tc>
      </w:tr>
      <w:tr w:rsidR="00000000">
        <w:trPr>
          <w:trHeight w:val="41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44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Double Par</w:t>
            </w:r>
            <w:r>
              <w:rPr>
                <w:rFonts w:ascii="Arial" w:eastAsia="Arial" w:hAnsi="Arial"/>
                <w:sz w:val="14"/>
              </w:rPr>
              <w:t>k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Park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16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22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Double Sea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Sea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230</w:t>
            </w:r>
          </w:p>
        </w:tc>
      </w:tr>
      <w:tr w:rsidR="00000000">
        <w:trPr>
          <w:trHeight w:val="32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38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Double Deluxe Park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Park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10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38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Double Deluxe Sea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Sea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18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38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Double Deluxe Frontal Sea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Frontal Sea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39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38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Family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4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38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Preferred Club Double Frontal Sea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Frontal Sea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3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38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Preferred C</w:t>
            </w:r>
            <w:r>
              <w:rPr>
                <w:rFonts w:ascii="Arial" w:eastAsia="Arial" w:hAnsi="Arial"/>
                <w:sz w:val="14"/>
              </w:rPr>
              <w:t>lub Double Deluxe Frontal Sea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Frontal Sea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38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Preferred Club Junior Suite Park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Park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4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38"/>
        </w:trPr>
        <w:tc>
          <w:tcPr>
            <w:tcW w:w="426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Preferred Club Suite Frontal Sea View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Frontal Sea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</w:t>
            </w:r>
          </w:p>
        </w:tc>
      </w:tr>
      <w:tr w:rsidR="00000000">
        <w:trPr>
          <w:trHeight w:val="47"/>
        </w:trPr>
        <w:tc>
          <w:tcPr>
            <w:tcW w:w="426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7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0" w:lineRule="atLeast"/>
        <w:rPr>
          <w:rFonts w:ascii="Arial" w:eastAsia="Arial" w:hAnsi="Arial"/>
          <w:color w:val="31455D"/>
          <w:sz w:val="22"/>
        </w:rPr>
      </w:pPr>
      <w:r>
        <w:rPr>
          <w:rFonts w:ascii="Arial" w:eastAsia="Arial" w:hAnsi="Arial"/>
          <w:color w:val="31455D"/>
          <w:sz w:val="22"/>
        </w:rPr>
        <w:t>Dreams Spa</w:t>
      </w:r>
    </w:p>
    <w:p w:rsidR="00000000" w:rsidRDefault="00323CD2">
      <w:pPr>
        <w:spacing w:line="46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312" w:lineRule="auto"/>
        <w:ind w:right="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Dreams Sunny Beach Resort &amp; Spa offers you an exclusive Spa, offering unforgettab</w:t>
      </w:r>
      <w:r>
        <w:rPr>
          <w:rFonts w:ascii="Arial" w:eastAsia="Arial" w:hAnsi="Arial"/>
          <w:sz w:val="16"/>
        </w:rPr>
        <w:t>le health, beauty and well-being experiences. Let our highly qualified team of expert professionals give you the best advice to help you relax.</w:t>
      </w:r>
    </w:p>
    <w:p w:rsidR="00000000" w:rsidRDefault="00323CD2">
      <w:pPr>
        <w:spacing w:line="347" w:lineRule="auto"/>
        <w:ind w:right="1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The Spa facilities include: whirlpool bath and children</w:t>
      </w:r>
      <w:r>
        <w:rPr>
          <w:rFonts w:ascii="Arial" w:eastAsia="Arial" w:hAnsi="Arial"/>
          <w:sz w:val="16"/>
        </w:rPr>
        <w:t>’s section • sauna • steam bath • hairdresser • beauty sa</w:t>
      </w:r>
      <w:r>
        <w:rPr>
          <w:rFonts w:ascii="Arial" w:eastAsia="Arial" w:hAnsi="Arial"/>
          <w:sz w:val="16"/>
        </w:rPr>
        <w:t xml:space="preserve">lon • cabins for treatments and massages • Revive Bar </w:t>
      </w:r>
      <w:r>
        <w:rPr>
          <w:rFonts w:ascii="Arial" w:eastAsia="Arial" w:hAnsi="Arial"/>
          <w:sz w:val="16"/>
        </w:rPr>
        <w:t>– self-service bar.</w:t>
      </w:r>
    </w:p>
    <w:p w:rsidR="00000000" w:rsidRDefault="00323CD2">
      <w:pPr>
        <w:spacing w:line="393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0" w:lineRule="atLeast"/>
        <w:rPr>
          <w:rFonts w:ascii="Arial" w:eastAsia="Arial" w:hAnsi="Arial"/>
          <w:color w:val="31455D"/>
          <w:sz w:val="22"/>
        </w:rPr>
      </w:pPr>
      <w:r>
        <w:rPr>
          <w:rFonts w:ascii="Arial" w:eastAsia="Arial" w:hAnsi="Arial"/>
          <w:color w:val="31455D"/>
          <w:sz w:val="22"/>
        </w:rPr>
        <w:t>Activities and Entertainment</w:t>
      </w:r>
    </w:p>
    <w:p w:rsidR="00000000" w:rsidRDefault="00323CD2">
      <w:pPr>
        <w:spacing w:line="75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315" w:lineRule="auto"/>
        <w:ind w:right="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Dreams Sunny Beach offers excellent services and facilities to guarantee an unforgettable experience. Take a dip in our 5 outdoor pools, one indoor poo</w:t>
      </w:r>
      <w:r>
        <w:rPr>
          <w:rFonts w:ascii="Arial" w:eastAsia="Arial" w:hAnsi="Arial"/>
          <w:sz w:val="16"/>
        </w:rPr>
        <w:t>l, work out in the fully equipped fitness centre opened 24/7, or enjoy the activities and shows provided by our entertainment team.</w:t>
      </w: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301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0" w:lineRule="atLeast"/>
        <w:rPr>
          <w:rFonts w:ascii="Arial" w:eastAsia="Arial" w:hAnsi="Arial"/>
          <w:color w:val="31455D"/>
          <w:sz w:val="22"/>
        </w:rPr>
      </w:pPr>
      <w:r>
        <w:rPr>
          <w:rFonts w:ascii="Arial" w:eastAsia="Arial" w:hAnsi="Arial"/>
          <w:color w:val="31455D"/>
          <w:sz w:val="22"/>
        </w:rPr>
        <w:t>Fun Fun for Kids and Teenagers</w:t>
      </w:r>
    </w:p>
    <w:p w:rsidR="00000000" w:rsidRDefault="00323CD2">
      <w:pPr>
        <w:spacing w:line="46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302" w:lineRule="auto"/>
        <w:ind w:right="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For our younger guests, fun packages are available in our Explorer</w:t>
      </w:r>
      <w:r>
        <w:rPr>
          <w:rFonts w:ascii="Arial" w:eastAsia="Arial" w:hAnsi="Arial"/>
          <w:sz w:val="16"/>
        </w:rPr>
        <w:t>’s Club, a place where c</w:t>
      </w:r>
      <w:r>
        <w:rPr>
          <w:rFonts w:ascii="Arial" w:eastAsia="Arial" w:hAnsi="Arial"/>
          <w:sz w:val="16"/>
        </w:rPr>
        <w:t>hildren will enjoy hours of games and activities organised by our Kid</w:t>
      </w:r>
      <w:r>
        <w:rPr>
          <w:rFonts w:ascii="Arial" w:eastAsia="Arial" w:hAnsi="Arial"/>
          <w:sz w:val="16"/>
        </w:rPr>
        <w:t xml:space="preserve">’s Club staff, while teenagers can enjoy the Core Zone Club which offers leisure activities, arcade machines, games, karaoke and many more age-appropriate activities. We also have a wide </w:t>
      </w:r>
      <w:r>
        <w:rPr>
          <w:rFonts w:ascii="Arial" w:eastAsia="Arial" w:hAnsi="Arial"/>
          <w:sz w:val="16"/>
        </w:rPr>
        <w:t>range of live music, musical tributes, bands, shows, themed parties and many unforgettable surprises.</w:t>
      </w:r>
    </w:p>
    <w:p w:rsidR="00000000" w:rsidRDefault="00323CD2">
      <w:pPr>
        <w:spacing w:line="288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0" w:lineRule="atLeast"/>
        <w:rPr>
          <w:rFonts w:ascii="Arial" w:eastAsia="Arial" w:hAnsi="Arial"/>
          <w:color w:val="31455D"/>
          <w:sz w:val="22"/>
        </w:rPr>
      </w:pPr>
      <w:r>
        <w:rPr>
          <w:rFonts w:ascii="Arial" w:eastAsia="Arial" w:hAnsi="Arial"/>
          <w:color w:val="31455D"/>
          <w:sz w:val="22"/>
        </w:rPr>
        <w:t>Additional Services</w:t>
      </w:r>
    </w:p>
    <w:p w:rsidR="00000000" w:rsidRDefault="00323CD2">
      <w:pPr>
        <w:spacing w:line="46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93" w:lineRule="auto"/>
        <w:ind w:right="1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Wedding services • Romance packages • Multifunctional sports court • Karaoke • Car rental • Pet-Friendly.</w:t>
      </w: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1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0" w:lineRule="atLeast"/>
        <w:rPr>
          <w:rFonts w:ascii="Arial" w:eastAsia="Arial" w:hAnsi="Arial"/>
          <w:color w:val="31455D"/>
          <w:sz w:val="22"/>
        </w:rPr>
      </w:pPr>
      <w:r>
        <w:rPr>
          <w:rFonts w:ascii="Arial" w:eastAsia="Arial" w:hAnsi="Arial"/>
          <w:color w:val="31455D"/>
          <w:sz w:val="22"/>
        </w:rPr>
        <w:t>Meetings &amp; Groups</w:t>
      </w:r>
    </w:p>
    <w:p w:rsidR="00000000" w:rsidRDefault="00323CD2">
      <w:pPr>
        <w:spacing w:line="46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315" w:lineRule="auto"/>
        <w:ind w:right="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Drea</w:t>
      </w:r>
      <w:r>
        <w:rPr>
          <w:rFonts w:ascii="Arial" w:eastAsia="Arial" w:hAnsi="Arial"/>
          <w:sz w:val="16"/>
        </w:rPr>
        <w:t>ms Sunny Beach Resort &amp; Spa has the facilities required to ensure every event is a success. Our team of specialists is ready to make sure that your event runs smoothly. With the variety of bars and restaurants available all of your requirements will be mee</w:t>
      </w:r>
      <w:r>
        <w:rPr>
          <w:rFonts w:ascii="Arial" w:eastAsia="Arial" w:hAnsi="Arial"/>
          <w:sz w:val="16"/>
        </w:rPr>
        <w:t>t smoothly and just on time.</w:t>
      </w: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30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300"/>
        <w:gridCol w:w="740"/>
        <w:gridCol w:w="640"/>
        <w:gridCol w:w="720"/>
        <w:gridCol w:w="920"/>
        <w:gridCol w:w="780"/>
        <w:gridCol w:w="780"/>
        <w:gridCol w:w="820"/>
      </w:tblGrid>
      <w:tr w:rsidR="00000000">
        <w:trPr>
          <w:trHeight w:val="183"/>
        </w:trPr>
        <w:tc>
          <w:tcPr>
            <w:tcW w:w="23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Name of the meeting rooms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70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Size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Height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Theater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Classroom</w:t>
            </w:r>
          </w:p>
        </w:tc>
        <w:tc>
          <w:tcPr>
            <w:tcW w:w="2360" w:type="dxa"/>
            <w:gridSpan w:val="3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Banquet  Cocktail  U-Shape</w:t>
            </w:r>
          </w:p>
        </w:tc>
      </w:tr>
      <w:tr w:rsidR="00000000">
        <w:trPr>
          <w:trHeight w:val="272"/>
        </w:trPr>
        <w:tc>
          <w:tcPr>
            <w:tcW w:w="23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70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(sg m)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(m)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Pax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Pax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280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Pax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Pax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color w:val="31455D"/>
                <w:sz w:val="14"/>
              </w:rPr>
            </w:pPr>
            <w:r>
              <w:rPr>
                <w:rFonts w:ascii="Arial" w:eastAsia="Arial" w:hAnsi="Arial"/>
                <w:color w:val="31455D"/>
                <w:sz w:val="14"/>
              </w:rPr>
              <w:t>Pax</w:t>
            </w:r>
          </w:p>
        </w:tc>
      </w:tr>
      <w:tr w:rsidR="00000000">
        <w:trPr>
          <w:trHeight w:val="31"/>
        </w:trPr>
        <w:tc>
          <w:tcPr>
            <w:tcW w:w="23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8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8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22"/>
        </w:trPr>
        <w:tc>
          <w:tcPr>
            <w:tcW w:w="23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Meeting Room 1 (2nd floor)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70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75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2,6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50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25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50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40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24</w:t>
            </w:r>
          </w:p>
        </w:tc>
      </w:tr>
      <w:tr w:rsidR="00000000">
        <w:trPr>
          <w:trHeight w:val="32"/>
        </w:trPr>
        <w:tc>
          <w:tcPr>
            <w:tcW w:w="23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8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8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38"/>
        </w:trPr>
        <w:tc>
          <w:tcPr>
            <w:tcW w:w="230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Meeting Room 2 (2nd floor)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70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75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2.6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50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25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ind w:left="3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50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40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24</w:t>
            </w:r>
          </w:p>
        </w:tc>
      </w:tr>
      <w:tr w:rsidR="00000000">
        <w:trPr>
          <w:trHeight w:val="47"/>
        </w:trPr>
        <w:tc>
          <w:tcPr>
            <w:tcW w:w="230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9CB08D"/>
            </w:tcBorders>
            <w:shd w:val="clear" w:color="auto" w:fill="auto"/>
            <w:vAlign w:val="bottom"/>
          </w:tcPr>
          <w:p w:rsidR="00000000" w:rsidRDefault="00323CD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207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0" w:lineRule="atLeast"/>
        <w:rPr>
          <w:rFonts w:ascii="Arial" w:eastAsia="Arial" w:hAnsi="Arial"/>
          <w:color w:val="31455D"/>
          <w:sz w:val="16"/>
        </w:rPr>
      </w:pPr>
      <w:r>
        <w:rPr>
          <w:rFonts w:ascii="Arial" w:eastAsia="Arial" w:hAnsi="Arial"/>
          <w:color w:val="31455D"/>
          <w:sz w:val="16"/>
        </w:rPr>
        <w:t>Information subject to change. See website for most updated information.</w:t>
      </w:r>
    </w:p>
    <w:p w:rsidR="00000000" w:rsidRDefault="00323CD2">
      <w:pPr>
        <w:spacing w:line="0" w:lineRule="atLeast"/>
        <w:rPr>
          <w:rFonts w:ascii="Arial" w:eastAsia="Arial" w:hAnsi="Arial"/>
          <w:color w:val="31455D"/>
          <w:sz w:val="16"/>
        </w:rPr>
        <w:sectPr w:rsidR="00000000">
          <w:pgSz w:w="12240" w:h="15840"/>
          <w:pgMar w:top="414" w:right="360" w:bottom="0" w:left="540" w:header="0" w:footer="0" w:gutter="0"/>
          <w:cols w:num="2" w:space="0" w:equalWidth="0">
            <w:col w:w="3140" w:space="520"/>
            <w:col w:w="7680"/>
          </w:cols>
          <w:docGrid w:linePitch="360"/>
        </w:sectPr>
      </w:pPr>
    </w:p>
    <w:p w:rsidR="00000000" w:rsidRDefault="00323CD2">
      <w:pPr>
        <w:spacing w:line="180" w:lineRule="exact"/>
        <w:rPr>
          <w:rFonts w:ascii="Times New Roman" w:eastAsia="Times New Roman" w:hAnsi="Times New Roman"/>
        </w:rPr>
      </w:pPr>
    </w:p>
    <w:p w:rsidR="00000000" w:rsidRDefault="00323CD2">
      <w:pPr>
        <w:spacing w:line="0" w:lineRule="atLeast"/>
        <w:ind w:left="1096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11/22</w:t>
      </w:r>
    </w:p>
    <w:p w:rsidR="00323CD2" w:rsidRDefault="00F065C5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5939790</wp:posOffset>
            </wp:positionH>
            <wp:positionV relativeFrom="paragraph">
              <wp:posOffset>-90805</wp:posOffset>
            </wp:positionV>
            <wp:extent cx="862965" cy="10223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23CD2">
      <w:type w:val="continuous"/>
      <w:pgSz w:w="12240" w:h="15840"/>
      <w:pgMar w:top="414" w:right="360" w:bottom="0" w:left="540" w:header="0" w:footer="0" w:gutter="0"/>
      <w:cols w:space="0" w:equalWidth="0">
        <w:col w:w="1134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F065C5"/>
    <w:rsid w:val="00323CD2"/>
    <w:rsid w:val="00F06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806</Words>
  <Characters>4599</Characters>
  <Application>Microsoft Office Word</Application>
  <DocSecurity>0</DocSecurity>
  <Lines>38</Lines>
  <Paragraphs>10</Paragraphs>
  <ScaleCrop>false</ScaleCrop>
  <Company/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</dc:creator>
  <cp:lastModifiedBy>kiril</cp:lastModifiedBy>
  <cp:revision>2</cp:revision>
  <dcterms:created xsi:type="dcterms:W3CDTF">2023-02-22T09:28:00Z</dcterms:created>
  <dcterms:modified xsi:type="dcterms:W3CDTF">2023-02-22T09:28:00Z</dcterms:modified>
</cp:coreProperties>
</file>