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D7EA" w14:textId="77777777" w:rsidR="00B60BFC" w:rsidRDefault="00B60BFC" w:rsidP="007D762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DC0067"/>
          <w:kern w:val="0"/>
          <w:sz w:val="17"/>
          <w:szCs w:val="17"/>
          <w:lang w:eastAsia="en-GB"/>
          <w14:ligatures w14:val="none"/>
        </w:rPr>
      </w:pPr>
    </w:p>
    <w:p w14:paraId="61BD69A5" w14:textId="04E4417E" w:rsidR="00B5203E" w:rsidRPr="007029C4" w:rsidRDefault="00B5203E" w:rsidP="00B5203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b/>
          <w:bCs/>
          <w:color w:val="DC0067"/>
          <w:kern w:val="0"/>
          <w:sz w:val="17"/>
          <w:szCs w:val="17"/>
          <w:lang w:eastAsia="en-GB"/>
          <w14:ligatures w14:val="none"/>
        </w:rPr>
        <w:t xml:space="preserve">SEA CLEONAPA HOTEL AND ANNEX (EX </w:t>
      </w:r>
      <w:proofErr w:type="gramStart"/>
      <w:r w:rsidRPr="007029C4">
        <w:rPr>
          <w:rFonts w:ascii="Arial" w:eastAsia="Times New Roman" w:hAnsi="Arial" w:cs="Arial"/>
          <w:b/>
          <w:bCs/>
          <w:color w:val="DC0067"/>
          <w:kern w:val="0"/>
          <w:sz w:val="17"/>
          <w:szCs w:val="17"/>
          <w:lang w:eastAsia="en-GB"/>
          <w14:ligatures w14:val="none"/>
        </w:rPr>
        <w:t>CLEOPATRA)</w:t>
      </w:r>
      <w:r w:rsidRPr="007029C4">
        <w:rPr>
          <w:rFonts w:ascii="Arial" w:eastAsia="Times New Roman" w:hAnsi="Arial" w:cs="Arial"/>
          <w:b/>
          <w:bCs/>
          <w:color w:val="484848"/>
          <w:kern w:val="0"/>
          <w:sz w:val="17"/>
          <w:szCs w:val="17"/>
          <w:lang w:eastAsia="en-GB"/>
          <w14:ligatures w14:val="none"/>
        </w:rPr>
        <w:t>  (</w:t>
      </w:r>
      <w:proofErr w:type="gramEnd"/>
      <w:r w:rsidRPr="007029C4">
        <w:rPr>
          <w:rFonts w:ascii="Arial" w:eastAsia="Times New Roman" w:hAnsi="Arial" w:cs="Arial"/>
          <w:b/>
          <w:bCs/>
          <w:noProof/>
          <w:color w:val="484848"/>
          <w:kern w:val="0"/>
          <w:sz w:val="17"/>
          <w:szCs w:val="17"/>
          <w:lang w:eastAsia="en-GB"/>
          <w14:ligatures w14:val="none"/>
        </w:rPr>
        <w:drawing>
          <wp:inline distT="0" distB="0" distL="0" distR="0" wp14:anchorId="3C77F9F8" wp14:editId="62EEF971">
            <wp:extent cx="190500" cy="152400"/>
            <wp:effectExtent l="0" t="0" r="0" b="0"/>
            <wp:docPr id="265563339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9C4">
        <w:rPr>
          <w:rFonts w:ascii="Arial" w:eastAsia="Times New Roman" w:hAnsi="Arial" w:cs="Arial"/>
          <w:b/>
          <w:bCs/>
          <w:color w:val="484848"/>
          <w:kern w:val="0"/>
          <w:sz w:val="17"/>
          <w:szCs w:val="17"/>
          <w:lang w:eastAsia="en-GB"/>
          <w14:ligatures w14:val="none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  <w:gridCol w:w="4343"/>
      </w:tblGrid>
      <w:tr w:rsidR="00B5203E" w:rsidRPr="007029C4" w14:paraId="4452A212" w14:textId="77777777" w:rsidTr="00B5203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"/>
              <w:gridCol w:w="1954"/>
            </w:tblGrid>
            <w:tr w:rsidR="00B5203E" w:rsidRPr="007029C4" w14:paraId="058866E8" w14:textId="77777777">
              <w:trPr>
                <w:tblCellSpacing w:w="15" w:type="dxa"/>
              </w:trPr>
              <w:tc>
                <w:tcPr>
                  <w:tcW w:w="0" w:type="pct"/>
                  <w:vAlign w:val="center"/>
                  <w:hideMark/>
                </w:tcPr>
                <w:p w14:paraId="3A8AD4E1" w14:textId="77777777" w:rsidR="00B5203E" w:rsidRPr="007029C4" w:rsidRDefault="00B5203E" w:rsidP="00B520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7029C4"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Address: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7B1591D4" w14:textId="1D7A8637" w:rsidR="00B5203E" w:rsidRPr="007029C4" w:rsidRDefault="00862E68" w:rsidP="00B520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7029C4">
                    <w:rPr>
                      <w:rFonts w:ascii="Arial" w:eastAsia="Times New Roman" w:hAnsi="Arial" w:cs="Arial"/>
                      <w:b/>
                      <w:bCs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Y</w:t>
                  </w:r>
                  <w:r w:rsidR="00B5203E" w:rsidRPr="007029C4">
                    <w:rPr>
                      <w:rFonts w:ascii="Arial" w:eastAsia="Times New Roman" w:hAnsi="Arial" w:cs="Arial"/>
                      <w:b/>
                      <w:bCs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 xml:space="preserve">IOURI </w:t>
                  </w:r>
                  <w:r w:rsidRPr="007029C4">
                    <w:rPr>
                      <w:rFonts w:ascii="Arial" w:eastAsia="Times New Roman" w:hAnsi="Arial" w:cs="Arial"/>
                      <w:b/>
                      <w:bCs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G</w:t>
                  </w:r>
                  <w:r w:rsidR="00B5203E" w:rsidRPr="007029C4">
                    <w:rPr>
                      <w:rFonts w:ascii="Arial" w:eastAsia="Times New Roman" w:hAnsi="Arial" w:cs="Arial"/>
                      <w:b/>
                      <w:bCs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AGAR</w:t>
                  </w:r>
                  <w:r w:rsidRPr="007029C4">
                    <w:rPr>
                      <w:rFonts w:ascii="Arial" w:eastAsia="Times New Roman" w:hAnsi="Arial" w:cs="Arial"/>
                      <w:b/>
                      <w:bCs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IN</w:t>
                  </w:r>
                  <w:r w:rsidR="00B5203E" w:rsidRPr="007029C4">
                    <w:rPr>
                      <w:rFonts w:ascii="Arial" w:eastAsia="Times New Roman" w:hAnsi="Arial" w:cs="Arial"/>
                      <w:b/>
                      <w:bCs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, 7,</w:t>
                  </w:r>
                </w:p>
              </w:tc>
            </w:tr>
            <w:tr w:rsidR="00B5203E" w:rsidRPr="007029C4" w14:paraId="5D37E81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E0938B" w14:textId="77777777" w:rsidR="00B5203E" w:rsidRPr="007029C4" w:rsidRDefault="00B5203E" w:rsidP="00B520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7029C4"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Post Code: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891D5B" w14:textId="77777777" w:rsidR="00B5203E" w:rsidRPr="007029C4" w:rsidRDefault="00B5203E" w:rsidP="00B520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7029C4">
                    <w:rPr>
                      <w:rFonts w:ascii="Arial" w:eastAsia="Times New Roman" w:hAnsi="Arial" w:cs="Arial"/>
                      <w:b/>
                      <w:bCs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5330</w:t>
                  </w:r>
                </w:p>
              </w:tc>
            </w:tr>
            <w:tr w:rsidR="00B5203E" w:rsidRPr="007029C4" w14:paraId="70CE586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CF0DB3" w14:textId="77777777" w:rsidR="00B5203E" w:rsidRPr="007029C4" w:rsidRDefault="00B5203E" w:rsidP="00B520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7029C4"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Region: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4D5BFA" w14:textId="77777777" w:rsidR="00B5203E" w:rsidRPr="007029C4" w:rsidRDefault="00B5203E" w:rsidP="00B520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7029C4">
                    <w:rPr>
                      <w:rFonts w:ascii="Arial" w:eastAsia="Times New Roman" w:hAnsi="Arial" w:cs="Arial"/>
                      <w:b/>
                      <w:bCs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AYIA NAPA</w:t>
                  </w:r>
                </w:p>
              </w:tc>
            </w:tr>
            <w:tr w:rsidR="00B5203E" w:rsidRPr="007029C4" w14:paraId="49549E1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21D49D" w14:textId="77777777" w:rsidR="00B5203E" w:rsidRPr="007029C4" w:rsidRDefault="00B5203E" w:rsidP="00B520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7029C4"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City/Town: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E64E3F" w14:textId="77777777" w:rsidR="00B5203E" w:rsidRPr="007029C4" w:rsidRDefault="00B5203E" w:rsidP="00B520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7029C4">
                    <w:rPr>
                      <w:rFonts w:ascii="Arial" w:eastAsia="Times New Roman" w:hAnsi="Arial" w:cs="Arial"/>
                      <w:b/>
                      <w:bCs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AYIA NAPA</w:t>
                  </w:r>
                </w:p>
              </w:tc>
            </w:tr>
            <w:tr w:rsidR="00B5203E" w:rsidRPr="007029C4" w14:paraId="2044B82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4235C5" w14:textId="77777777" w:rsidR="00B5203E" w:rsidRPr="007029C4" w:rsidRDefault="00B5203E" w:rsidP="00B520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7029C4"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Country: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1596BD" w14:textId="77777777" w:rsidR="00B5203E" w:rsidRPr="007029C4" w:rsidRDefault="00B5203E" w:rsidP="00B520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7029C4">
                    <w:rPr>
                      <w:rFonts w:ascii="Arial" w:eastAsia="Times New Roman" w:hAnsi="Arial" w:cs="Arial"/>
                      <w:b/>
                      <w:bCs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CYPRUS</w:t>
                  </w:r>
                </w:p>
              </w:tc>
            </w:tr>
            <w:tr w:rsidR="00B5203E" w:rsidRPr="007029C4" w14:paraId="7C79950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58EAA3" w14:textId="77777777" w:rsidR="00B5203E" w:rsidRPr="007029C4" w:rsidRDefault="00B5203E" w:rsidP="00B520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7029C4"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Telephone: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2E3379" w14:textId="77777777" w:rsidR="00B5203E" w:rsidRPr="007029C4" w:rsidRDefault="00B5203E" w:rsidP="00B520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7029C4">
                    <w:rPr>
                      <w:rFonts w:ascii="Arial" w:eastAsia="Times New Roman" w:hAnsi="Arial" w:cs="Arial"/>
                      <w:b/>
                      <w:bCs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+35723723373</w:t>
                  </w:r>
                </w:p>
              </w:tc>
            </w:tr>
            <w:tr w:rsidR="00B5203E" w:rsidRPr="007029C4" w14:paraId="0EDFFE8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561E81" w14:textId="77777777" w:rsidR="00B5203E" w:rsidRPr="007029C4" w:rsidRDefault="00B5203E" w:rsidP="00B520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7029C4">
                    <w:rPr>
                      <w:rFonts w:ascii="Arial" w:eastAsia="Times New Roman" w:hAnsi="Arial" w:cs="Arial"/>
                      <w:color w:val="74960E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Fax: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DD1E4C" w14:textId="77777777" w:rsidR="00B5203E" w:rsidRPr="007029C4" w:rsidRDefault="00B5203E" w:rsidP="00B520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7029C4">
                    <w:rPr>
                      <w:rFonts w:ascii="Arial" w:eastAsia="Times New Roman" w:hAnsi="Arial" w:cs="Arial"/>
                      <w:b/>
                      <w:bCs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+35723723374</w:t>
                  </w:r>
                </w:p>
              </w:tc>
            </w:tr>
          </w:tbl>
          <w:p w14:paraId="4233A435" w14:textId="77777777" w:rsidR="00B5203E" w:rsidRPr="007029C4" w:rsidRDefault="00B5203E" w:rsidP="00B520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17"/>
                <w:szCs w:val="17"/>
                <w:lang w:eastAsia="en-GB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661"/>
            </w:tblGrid>
            <w:tr w:rsidR="00B5203E" w:rsidRPr="007029C4" w14:paraId="1FB5C3AC" w14:textId="77777777">
              <w:trPr>
                <w:tblCellSpacing w:w="15" w:type="dxa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522F5D12" w14:textId="77777777" w:rsidR="00B5203E" w:rsidRPr="007029C4" w:rsidRDefault="00B5203E" w:rsidP="00B520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DC0067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7029C4">
                    <w:rPr>
                      <w:rFonts w:ascii="Arial" w:eastAsia="Times New Roman" w:hAnsi="Arial" w:cs="Arial"/>
                      <w:color w:val="DC0067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Rooms: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E1250E1" w14:textId="77777777" w:rsidR="00B5203E" w:rsidRPr="007029C4" w:rsidRDefault="00B5203E" w:rsidP="00B520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</w:pPr>
                  <w:r w:rsidRPr="007029C4">
                    <w:rPr>
                      <w:rFonts w:ascii="Arial" w:eastAsia="Times New Roman" w:hAnsi="Arial" w:cs="Arial"/>
                      <w:b/>
                      <w:bCs/>
                      <w:color w:val="484848"/>
                      <w:kern w:val="0"/>
                      <w:sz w:val="17"/>
                      <w:szCs w:val="17"/>
                      <w:lang w:eastAsia="en-GB"/>
                      <w14:ligatures w14:val="none"/>
                    </w:rPr>
                    <w:t>48</w:t>
                  </w:r>
                </w:p>
              </w:tc>
            </w:tr>
          </w:tbl>
          <w:p w14:paraId="1B2061BF" w14:textId="77777777" w:rsidR="00B5203E" w:rsidRPr="007029C4" w:rsidRDefault="00B5203E" w:rsidP="00B520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17"/>
                <w:szCs w:val="17"/>
                <w:lang w:eastAsia="en-GB"/>
                <w14:ligatures w14:val="none"/>
              </w:rPr>
            </w:pPr>
          </w:p>
        </w:tc>
      </w:tr>
    </w:tbl>
    <w:p w14:paraId="31206388" w14:textId="77777777" w:rsidR="00B5203E" w:rsidRPr="007029C4" w:rsidRDefault="00B5203E" w:rsidP="00B520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2972DD3" w14:textId="77777777" w:rsidR="00B5203E" w:rsidRPr="007029C4" w:rsidRDefault="00B5203E" w:rsidP="00B520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66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b/>
          <w:bCs/>
          <w:color w:val="CC0066"/>
          <w:kern w:val="0"/>
          <w:sz w:val="17"/>
          <w:szCs w:val="17"/>
          <w:lang w:eastAsia="en-GB"/>
          <w14:ligatures w14:val="none"/>
        </w:rPr>
        <w:t>Hotel description</w:t>
      </w:r>
    </w:p>
    <w:p w14:paraId="3CC5D430" w14:textId="77777777" w:rsidR="00B5203E" w:rsidRPr="007029C4" w:rsidRDefault="00B5203E" w:rsidP="00B520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 xml:space="preserve">The property is 800 meters from </w:t>
      </w:r>
      <w:proofErr w:type="spellStart"/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Agia</w:t>
      </w:r>
      <w:proofErr w:type="spellEnd"/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 xml:space="preserve"> Napa Monastery and Thalassa Museum and 650 meters from the nearest beach. 3* Cleopatra Hotel featuring an outdoor pool and a </w:t>
      </w:r>
      <w:proofErr w:type="spellStart"/>
      <w:proofErr w:type="gramStart"/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restaurant,twin</w:t>
      </w:r>
      <w:proofErr w:type="spellEnd"/>
      <w:proofErr w:type="gramEnd"/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 xml:space="preserve"> </w:t>
      </w:r>
      <w:proofErr w:type="spellStart"/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rooms,superior</w:t>
      </w:r>
      <w:proofErr w:type="spellEnd"/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 xml:space="preserve"> twin rooms and 1 bedroom suite. Free Wi-Fi access is available throughout hotel. The property offers free parking.</w:t>
      </w:r>
    </w:p>
    <w:p w14:paraId="0C6A1BCB" w14:textId="77777777" w:rsidR="00B5203E" w:rsidRPr="007029C4" w:rsidRDefault="00B5203E" w:rsidP="00B520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66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b/>
          <w:bCs/>
          <w:color w:val="CC0066"/>
          <w:kern w:val="0"/>
          <w:sz w:val="17"/>
          <w:szCs w:val="17"/>
          <w:lang w:eastAsia="en-GB"/>
          <w14:ligatures w14:val="none"/>
        </w:rPr>
        <w:t>Location</w:t>
      </w:r>
    </w:p>
    <w:p w14:paraId="5DB8F2DE" w14:textId="77777777" w:rsidR="00B5203E" w:rsidRPr="007029C4" w:rsidRDefault="00B5203E" w:rsidP="00B520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 xml:space="preserve">If you feel like visiting the surroundings, check out Water World at 2 km and </w:t>
      </w:r>
      <w:proofErr w:type="spellStart"/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Agia</w:t>
      </w:r>
      <w:proofErr w:type="spellEnd"/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 xml:space="preserve"> Thekla Beach at 6 km. Larnaca International Airport is located 55km from the accommodation.</w:t>
      </w:r>
    </w:p>
    <w:p w14:paraId="1B4A0A5D" w14:textId="77777777" w:rsidR="00B5203E" w:rsidRPr="007029C4" w:rsidRDefault="00B5203E" w:rsidP="00B520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66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b/>
          <w:bCs/>
          <w:color w:val="CC0066"/>
          <w:kern w:val="0"/>
          <w:sz w:val="17"/>
          <w:szCs w:val="17"/>
          <w:lang w:eastAsia="en-GB"/>
          <w14:ligatures w14:val="none"/>
        </w:rPr>
        <w:t>Room information</w:t>
      </w:r>
    </w:p>
    <w:p w14:paraId="027C51DA" w14:textId="77777777" w:rsidR="00B5203E" w:rsidRPr="007029C4" w:rsidRDefault="00B5203E" w:rsidP="00B520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 xml:space="preserve">The rooms at Cleopatra Hotel feature a satellite TV, free WI-FI, air conditioning, balcony, fridge in one bedroom apartment, tea and coffee making facilities. Private bathroom also comes </w:t>
      </w:r>
      <w:r w:rsidRPr="007029C4">
        <w:rPr>
          <w:rFonts w:ascii="Arial" w:eastAsia="Times New Roman" w:hAnsi="Arial" w:cs="Arial"/>
          <w:color w:val="FF0000"/>
          <w:kern w:val="0"/>
          <w:sz w:val="17"/>
          <w:szCs w:val="17"/>
          <w:lang w:eastAsia="en-GB"/>
          <w14:ligatures w14:val="none"/>
        </w:rPr>
        <w:t xml:space="preserve">with a bathtub </w:t>
      </w: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or shower.</w:t>
      </w:r>
    </w:p>
    <w:p w14:paraId="765CD748" w14:textId="77777777" w:rsidR="00B5203E" w:rsidRPr="007029C4" w:rsidRDefault="00B5203E" w:rsidP="00B520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66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b/>
          <w:bCs/>
          <w:color w:val="CC0066"/>
          <w:kern w:val="0"/>
          <w:sz w:val="17"/>
          <w:szCs w:val="17"/>
          <w:lang w:eastAsia="en-GB"/>
          <w14:ligatures w14:val="none"/>
        </w:rPr>
        <w:t>Additional information</w:t>
      </w:r>
    </w:p>
    <w:p w14:paraId="62BBE31C" w14:textId="77777777" w:rsidR="00B5203E" w:rsidRPr="007029C4" w:rsidRDefault="00B5203E" w:rsidP="00B520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FF0000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FF0000"/>
          <w:kern w:val="0"/>
          <w:sz w:val="17"/>
          <w:szCs w:val="17"/>
          <w:lang w:eastAsia="en-GB"/>
          <w14:ligatures w14:val="none"/>
        </w:rPr>
        <w:t>During period 27th of May to the 20th of September are not allowed children under 16.</w:t>
      </w:r>
    </w:p>
    <w:p w14:paraId="5D04A6FA" w14:textId="77777777" w:rsidR="00B5203E" w:rsidRPr="007029C4" w:rsidRDefault="00B5203E" w:rsidP="00B520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66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b/>
          <w:bCs/>
          <w:color w:val="CC0066"/>
          <w:kern w:val="0"/>
          <w:sz w:val="17"/>
          <w:szCs w:val="17"/>
          <w:lang w:eastAsia="en-GB"/>
          <w14:ligatures w14:val="none"/>
        </w:rPr>
        <w:t>Services</w:t>
      </w:r>
    </w:p>
    <w:p w14:paraId="16869DB0" w14:textId="77777777" w:rsidR="00B5203E" w:rsidRPr="007029C4" w:rsidRDefault="00B5203E" w:rsidP="00B5203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Satellite TV</w:t>
      </w:r>
    </w:p>
    <w:p w14:paraId="455C2CBF" w14:textId="77777777" w:rsidR="00B5203E" w:rsidRPr="007029C4" w:rsidRDefault="00B5203E" w:rsidP="00B5203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Breakfast buffet</w:t>
      </w:r>
    </w:p>
    <w:p w14:paraId="7C2D83FC" w14:textId="77777777" w:rsidR="00B5203E" w:rsidRPr="007029C4" w:rsidRDefault="00B5203E" w:rsidP="00B5203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Heating</w:t>
      </w:r>
    </w:p>
    <w:p w14:paraId="792D4A43" w14:textId="77777777" w:rsidR="00B5203E" w:rsidRPr="007029C4" w:rsidRDefault="00B5203E" w:rsidP="00B5203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Terrace (hotel)</w:t>
      </w:r>
    </w:p>
    <w:p w14:paraId="5986E5F2" w14:textId="77777777" w:rsidR="00B5203E" w:rsidRPr="007029C4" w:rsidRDefault="00B5203E" w:rsidP="00B5203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Bar</w:t>
      </w:r>
    </w:p>
    <w:p w14:paraId="27306DA0" w14:textId="77777777" w:rsidR="00B5203E" w:rsidRPr="007029C4" w:rsidRDefault="00B5203E" w:rsidP="00B5203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Outdoor Swimming pool</w:t>
      </w:r>
    </w:p>
    <w:p w14:paraId="07EA5E82" w14:textId="77777777" w:rsidR="00B5203E" w:rsidRPr="007029C4" w:rsidRDefault="00B5203E" w:rsidP="00B5203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Reception 24 hours</w:t>
      </w:r>
    </w:p>
    <w:p w14:paraId="45384A5D" w14:textId="77777777" w:rsidR="00B5203E" w:rsidRPr="007029C4" w:rsidRDefault="00B5203E" w:rsidP="00B5203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Hair Dryer</w:t>
      </w:r>
    </w:p>
    <w:p w14:paraId="1B89A0E9" w14:textId="77777777" w:rsidR="00B5203E" w:rsidRPr="007029C4" w:rsidRDefault="00B5203E" w:rsidP="00B5203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Air conditioning in room</w:t>
      </w:r>
    </w:p>
    <w:p w14:paraId="09EEDD4B" w14:textId="77777777" w:rsidR="00B5203E" w:rsidRPr="007029C4" w:rsidRDefault="00B5203E" w:rsidP="00B5203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Family rooms</w:t>
      </w:r>
    </w:p>
    <w:p w14:paraId="2BAC4723" w14:textId="77777777" w:rsidR="00B5203E" w:rsidRPr="007029C4" w:rsidRDefault="00B5203E" w:rsidP="00B5203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WIFI In room</w:t>
      </w:r>
    </w:p>
    <w:p w14:paraId="0B31C8BC" w14:textId="77777777" w:rsidR="00B5203E" w:rsidRPr="007029C4" w:rsidRDefault="00B5203E" w:rsidP="00B5203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TV (in room or apt)</w:t>
      </w:r>
    </w:p>
    <w:p w14:paraId="0FEE7E8F" w14:textId="77777777" w:rsidR="00B5203E" w:rsidRPr="007029C4" w:rsidRDefault="00B5203E" w:rsidP="00B5203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Safety Box in Room</w:t>
      </w:r>
    </w:p>
    <w:p w14:paraId="4B79F882" w14:textId="77777777" w:rsidR="00B5203E" w:rsidRPr="007029C4" w:rsidRDefault="00B5203E" w:rsidP="00B5203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Restaurant</w:t>
      </w:r>
    </w:p>
    <w:p w14:paraId="213F74C9" w14:textId="77777777" w:rsidR="00B5203E" w:rsidRPr="007029C4" w:rsidRDefault="00B5203E" w:rsidP="00B5203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Non-smoking rooms</w:t>
      </w:r>
    </w:p>
    <w:p w14:paraId="1A700988" w14:textId="77777777" w:rsidR="00B5203E" w:rsidRPr="007029C4" w:rsidRDefault="00B5203E" w:rsidP="00B5203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Parking</w:t>
      </w:r>
    </w:p>
    <w:p w14:paraId="572A56F5" w14:textId="77777777" w:rsidR="00B5203E" w:rsidRPr="007029C4" w:rsidRDefault="00B5203E" w:rsidP="00B5203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WIFI throughout the hotel</w:t>
      </w:r>
    </w:p>
    <w:p w14:paraId="0E56E9D2" w14:textId="77777777" w:rsidR="00B5203E" w:rsidRPr="007029C4" w:rsidRDefault="00B5203E" w:rsidP="00B5203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lastRenderedPageBreak/>
        <w:t xml:space="preserve">Distance to the </w:t>
      </w:r>
      <w:proofErr w:type="gramStart"/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airport  :</w:t>
      </w:r>
      <w:proofErr w:type="gramEnd"/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  55 km</w:t>
      </w:r>
    </w:p>
    <w:p w14:paraId="3754D796" w14:textId="77777777" w:rsidR="00B5203E" w:rsidRPr="007029C4" w:rsidRDefault="00B5203E" w:rsidP="00B5203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 xml:space="preserve">Distance to town </w:t>
      </w:r>
      <w:proofErr w:type="gramStart"/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centre  :</w:t>
      </w:r>
      <w:proofErr w:type="gramEnd"/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  0.5 Km</w:t>
      </w:r>
    </w:p>
    <w:p w14:paraId="4CDF551B" w14:textId="77777777" w:rsidR="00B5203E" w:rsidRPr="007029C4" w:rsidRDefault="00B5203E" w:rsidP="00B5203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 xml:space="preserve">Airport </w:t>
      </w:r>
      <w:proofErr w:type="gramStart"/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name  :</w:t>
      </w:r>
      <w:proofErr w:type="gramEnd"/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  Larnaca (LCA)</w:t>
      </w:r>
    </w:p>
    <w:p w14:paraId="2ED0CED1" w14:textId="77777777" w:rsidR="00B5203E" w:rsidRPr="00B5203E" w:rsidRDefault="00B5203E" w:rsidP="00B5203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</w:pPr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 xml:space="preserve">Distance to the </w:t>
      </w:r>
      <w:proofErr w:type="gramStart"/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beach  :</w:t>
      </w:r>
      <w:proofErr w:type="gramEnd"/>
      <w:r w:rsidRPr="007029C4">
        <w:rPr>
          <w:rFonts w:ascii="Arial" w:eastAsia="Times New Roman" w:hAnsi="Arial" w:cs="Arial"/>
          <w:color w:val="484848"/>
          <w:kern w:val="0"/>
          <w:sz w:val="17"/>
          <w:szCs w:val="17"/>
          <w:lang w:eastAsia="en-GB"/>
          <w14:ligatures w14:val="none"/>
        </w:rPr>
        <w:t>  0.65 Km</w:t>
      </w:r>
    </w:p>
    <w:p w14:paraId="66CBCF6C" w14:textId="77777777" w:rsidR="00BE3F0A" w:rsidRDefault="00BE3F0A" w:rsidP="00B5203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DC0067"/>
          <w:kern w:val="0"/>
          <w:sz w:val="17"/>
          <w:szCs w:val="17"/>
          <w:lang w:eastAsia="en-GB"/>
          <w14:ligatures w14:val="none"/>
        </w:rPr>
      </w:pPr>
    </w:p>
    <w:sectPr w:rsidR="00BE3F0A" w:rsidSect="00E750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DA"/>
    <w:rsid w:val="0000004C"/>
    <w:rsid w:val="00022493"/>
    <w:rsid w:val="00037DE2"/>
    <w:rsid w:val="000607E3"/>
    <w:rsid w:val="000866DA"/>
    <w:rsid w:val="000A30EE"/>
    <w:rsid w:val="00136021"/>
    <w:rsid w:val="00146EA8"/>
    <w:rsid w:val="00184082"/>
    <w:rsid w:val="001A0B5C"/>
    <w:rsid w:val="001A5453"/>
    <w:rsid w:val="001A623E"/>
    <w:rsid w:val="001B70ED"/>
    <w:rsid w:val="00273B38"/>
    <w:rsid w:val="00285416"/>
    <w:rsid w:val="002A381E"/>
    <w:rsid w:val="00383642"/>
    <w:rsid w:val="003867B8"/>
    <w:rsid w:val="00412E15"/>
    <w:rsid w:val="00457E63"/>
    <w:rsid w:val="00492A1A"/>
    <w:rsid w:val="004F2175"/>
    <w:rsid w:val="004F220A"/>
    <w:rsid w:val="004F5B19"/>
    <w:rsid w:val="004F6048"/>
    <w:rsid w:val="0051283E"/>
    <w:rsid w:val="005411B4"/>
    <w:rsid w:val="00561874"/>
    <w:rsid w:val="00587A6F"/>
    <w:rsid w:val="005B1A80"/>
    <w:rsid w:val="005E0D06"/>
    <w:rsid w:val="00606581"/>
    <w:rsid w:val="00621150"/>
    <w:rsid w:val="00633529"/>
    <w:rsid w:val="006617F7"/>
    <w:rsid w:val="00684775"/>
    <w:rsid w:val="006D3363"/>
    <w:rsid w:val="006E218D"/>
    <w:rsid w:val="006F47ED"/>
    <w:rsid w:val="007029C4"/>
    <w:rsid w:val="0072252C"/>
    <w:rsid w:val="007C66BE"/>
    <w:rsid w:val="007D7627"/>
    <w:rsid w:val="007F3443"/>
    <w:rsid w:val="00831DB4"/>
    <w:rsid w:val="00862E68"/>
    <w:rsid w:val="008C59F1"/>
    <w:rsid w:val="008F0ECF"/>
    <w:rsid w:val="008F1B0F"/>
    <w:rsid w:val="009206A1"/>
    <w:rsid w:val="00950AF8"/>
    <w:rsid w:val="009518C7"/>
    <w:rsid w:val="00952091"/>
    <w:rsid w:val="009B5562"/>
    <w:rsid w:val="009C123D"/>
    <w:rsid w:val="00A1106A"/>
    <w:rsid w:val="00A2366B"/>
    <w:rsid w:val="00AA12C2"/>
    <w:rsid w:val="00AB0490"/>
    <w:rsid w:val="00AB0F20"/>
    <w:rsid w:val="00AD04B1"/>
    <w:rsid w:val="00AF34D4"/>
    <w:rsid w:val="00B251B8"/>
    <w:rsid w:val="00B33A0F"/>
    <w:rsid w:val="00B34BED"/>
    <w:rsid w:val="00B51BB4"/>
    <w:rsid w:val="00B5203E"/>
    <w:rsid w:val="00B60BFC"/>
    <w:rsid w:val="00B8632F"/>
    <w:rsid w:val="00BC5785"/>
    <w:rsid w:val="00BD7392"/>
    <w:rsid w:val="00BD7E35"/>
    <w:rsid w:val="00BE3F0A"/>
    <w:rsid w:val="00BE40B2"/>
    <w:rsid w:val="00C06D1C"/>
    <w:rsid w:val="00C129C8"/>
    <w:rsid w:val="00CC1914"/>
    <w:rsid w:val="00CC1CE1"/>
    <w:rsid w:val="00CE7683"/>
    <w:rsid w:val="00CF51FB"/>
    <w:rsid w:val="00D11760"/>
    <w:rsid w:val="00D2270E"/>
    <w:rsid w:val="00D35241"/>
    <w:rsid w:val="00D62B09"/>
    <w:rsid w:val="00D655AC"/>
    <w:rsid w:val="00D73B28"/>
    <w:rsid w:val="00D75D85"/>
    <w:rsid w:val="00D81D8C"/>
    <w:rsid w:val="00D8735B"/>
    <w:rsid w:val="00D965BD"/>
    <w:rsid w:val="00DA1D48"/>
    <w:rsid w:val="00DA4BCF"/>
    <w:rsid w:val="00DD09FC"/>
    <w:rsid w:val="00E00D6E"/>
    <w:rsid w:val="00E07F09"/>
    <w:rsid w:val="00E16337"/>
    <w:rsid w:val="00E17476"/>
    <w:rsid w:val="00E20EDB"/>
    <w:rsid w:val="00E22714"/>
    <w:rsid w:val="00E318AD"/>
    <w:rsid w:val="00E750C1"/>
    <w:rsid w:val="00E75656"/>
    <w:rsid w:val="00EB1E67"/>
    <w:rsid w:val="00EE5315"/>
    <w:rsid w:val="00F24D6A"/>
    <w:rsid w:val="00F342AA"/>
    <w:rsid w:val="00F46467"/>
    <w:rsid w:val="00F466E6"/>
    <w:rsid w:val="00F504EE"/>
    <w:rsid w:val="00FB797F"/>
    <w:rsid w:val="00FF46C0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4BF28"/>
  <w15:chartTrackingRefBased/>
  <w15:docId w15:val="{97464400-1234-43CF-9EBC-7D5F3BBC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66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66DA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customStyle="1" w:styleId="rosa">
    <w:name w:val="rosa"/>
    <w:basedOn w:val="DefaultParagraphFont"/>
    <w:rsid w:val="000866DA"/>
  </w:style>
  <w:style w:type="character" w:styleId="Strong">
    <w:name w:val="Strong"/>
    <w:basedOn w:val="DefaultParagraphFont"/>
    <w:uiPriority w:val="22"/>
    <w:qFormat/>
    <w:rsid w:val="00086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356781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5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737038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7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056010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03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838905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592663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223722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0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268963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8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370890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695143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103352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850641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9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802220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8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840071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541477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993621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7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952648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71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820778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1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374720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563634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896971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8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086584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6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547400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0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312333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868100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85227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3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200141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2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153495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9094177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068323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647259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9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171509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0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699761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7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727207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025347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5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96386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3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771662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5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646883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6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52170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106062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0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706296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7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555630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17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492995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437541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7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20622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177442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8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652147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0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280676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94453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0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812907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45204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307219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2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519191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0845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3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102884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677693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129347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382447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0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334240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69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016494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68779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058910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62707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9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226764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3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597268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654953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7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7350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63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766015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5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347394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332485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068398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912704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45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11692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6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257301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841748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5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116130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6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100605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080680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434987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455817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14281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2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701460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18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477373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251621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125001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418104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60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842832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1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397124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5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245252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628684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457858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5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907266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0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662338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8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451910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4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451504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048104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5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228909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98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531918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71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127539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842355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7401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2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787911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770148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8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510014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83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889173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55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095986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93327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643368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5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92156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0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119372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52544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298567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960619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19092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7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42209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465882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102545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8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952015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1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737049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8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773471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83311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702116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70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17068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3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455432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9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354427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227778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079195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39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409990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2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91748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15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872118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931341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286198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3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820093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1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185003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5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42180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1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460381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597706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1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59012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370863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00053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824196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540883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049304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0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867002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95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256553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0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790167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957745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5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973693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479766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5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896257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4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688049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000991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381962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139699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6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793308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310092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610444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89895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6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021285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2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939692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6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440303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24097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8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102739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9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909924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4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214123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1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789345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944838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698160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3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495885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546741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0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957549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974848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207588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0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504473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856853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5114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729029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5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888497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7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491611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2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843796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573640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2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522664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8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223726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1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200396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9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162358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536831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2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685101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0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998004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6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156417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35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559241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99769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727299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963426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280461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95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034351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910712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286637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6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531421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4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569673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50806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8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470543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711200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6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506861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9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368830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8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861245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5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907968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75949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192361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8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085078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0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521312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91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955406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966132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30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701432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510605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999228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2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099417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756915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838253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370241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3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55717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66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817252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635319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7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732927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2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148252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714660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0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704075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876097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672557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98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677045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07528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627988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5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003137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3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811582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33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277397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819660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4607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4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030433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504613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3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6812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194883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7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162742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639878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50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752767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7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208234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484049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83773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5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3514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6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917013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9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091944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898984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5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252627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5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048476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7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009735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917506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602595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09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465549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6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497103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7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686120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497038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9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406169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340026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419832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7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834552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744564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5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49307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26848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866583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7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7078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399514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7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046860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3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535016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480131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7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494879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660171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951963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9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347187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4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346659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89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779699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109197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1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905505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6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318528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5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057499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1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438411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89600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30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832835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9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080547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7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58273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94130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526601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779056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6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030851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7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182333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076585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524736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64951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17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395819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30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761054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7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578841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730690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6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279117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164088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7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201884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9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022683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69439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020297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3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130163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2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49515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259494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441938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3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476071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40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593389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7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598365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9289917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060235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637444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96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943024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817381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604532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638660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441798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7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122430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383259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870951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014916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103984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7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58960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46078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602700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3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713426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09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21193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0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392444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1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960091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545949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4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373305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00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63148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748838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066332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293421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4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754229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4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837869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921146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672882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4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702001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4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360110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858133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142057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29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328020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143080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28947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1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301587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762067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90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514532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739237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238363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8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189380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7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832173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069478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5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219308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1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904521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1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74787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093519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174822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4689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4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90312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2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245737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295106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459585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1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323899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6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218609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310632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563072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132058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9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772843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3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967261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316263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461325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1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814415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4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748200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819147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5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58194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091839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106710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3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290424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4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076849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966886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0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247390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7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782143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51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973822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296725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799521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4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060963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20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94952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7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842511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7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691444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611155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9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278035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76362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08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436728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031064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624816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6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976767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4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594957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9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37592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835755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2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869593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5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179025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0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015301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553436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2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140471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5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478707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550357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20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307628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811578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54096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96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124377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6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317059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559394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304238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059566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796463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79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149536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21674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3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872732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9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959728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21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226348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330266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88842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08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918656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7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2152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40521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033776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0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536892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37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512463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749414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424599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0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55219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1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946058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8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560177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1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397987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23895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908065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98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87724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5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890984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462244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553943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312721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8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310388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67409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7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053816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78437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761022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5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639304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20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841364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77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76673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629853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138578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99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635510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8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891704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79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363478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2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66583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473504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829453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42514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0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557950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9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65277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63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247093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732219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0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30654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2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613359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8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721497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26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479090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55186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4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301961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37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566907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299423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2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226404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892507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293444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434311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08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830737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0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143806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159471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99744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576845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0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102745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812299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344084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184115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7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016789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7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973955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37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591917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88053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758022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4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38828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2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092093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59435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443474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880095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0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914078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36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99354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996718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623630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6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161175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79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358561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58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177392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9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41572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771468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649590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5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39087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1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120517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6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904046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243124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382586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2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5552547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2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98083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59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444655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589479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A1EDF261B394FB48BD41FDE5C3825" ma:contentTypeVersion="3" ma:contentTypeDescription="Create a new document." ma:contentTypeScope="" ma:versionID="0379381ec27ae12faaa0c1b3673d2fa3">
  <xsd:schema xmlns:xsd="http://www.w3.org/2001/XMLSchema" xmlns:xs="http://www.w3.org/2001/XMLSchema" xmlns:p="http://schemas.microsoft.com/office/2006/metadata/properties" xmlns:ns3="a2554557-6bd7-4ab4-ac45-20c220adca5d" targetNamespace="http://schemas.microsoft.com/office/2006/metadata/properties" ma:root="true" ma:fieldsID="3f1cd04bc91c65d5b2d195ad7d3bd7c6" ns3:_="">
    <xsd:import namespace="a2554557-6bd7-4ab4-ac45-20c220adca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54557-6bd7-4ab4-ac45-20c220adc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554557-6bd7-4ab4-ac45-20c220adca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332EC-FE5A-4E25-999E-8B4074B26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54557-6bd7-4ab4-ac45-20c220adc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24A6A-7311-4C4C-A63A-C256CBB7B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8B0EA-DEB0-483A-A791-5B2D885B75CA}">
  <ds:schemaRefs>
    <ds:schemaRef ds:uri="http://schemas.microsoft.com/office/2006/metadata/properties"/>
    <ds:schemaRef ds:uri="http://schemas.microsoft.com/office/infopath/2007/PartnerControls"/>
    <ds:schemaRef ds:uri="a2554557-6bd7-4ab4-ac45-20c220adca5d"/>
  </ds:schemaRefs>
</ds:datastoreItem>
</file>

<file path=customXml/itemProps4.xml><?xml version="1.0" encoding="utf-8"?>
<ds:datastoreItem xmlns:ds="http://schemas.openxmlformats.org/officeDocument/2006/customXml" ds:itemID="{4F3BD4FE-7FE4-406B-8861-08B77265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Kalli</dc:creator>
  <cp:keywords/>
  <dc:description/>
  <cp:lastModifiedBy>Pan Vrachimis</cp:lastModifiedBy>
  <cp:revision>2</cp:revision>
  <dcterms:created xsi:type="dcterms:W3CDTF">2023-11-24T12:22:00Z</dcterms:created>
  <dcterms:modified xsi:type="dcterms:W3CDTF">2023-11-24T12:22:00Z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0x010100A2BA1EDF261B394FB48BD41FDE5C3825</vt:lpwstr>
  </property>
  <property fmtid="{D5CDD505-2E9C-101B-9397-08002B2CF9AE}" pid="3" name="GrammarlyDocumentId">
    <vt:lpwstr>88e749f40a192bb12691de8c69c9c0afabd49f17795b152ecffcd667d0d8d7f8</vt:lpwstr>
  </property>
</Properties>
</file>