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8" w:rsidRDefault="00AD494D">
      <w:pPr>
        <w:spacing w:line="300" w:lineRule="auto"/>
        <w:rPr>
          <w:sz w:val="28"/>
          <w:szCs w:val="28"/>
          <w:lang w:val="en-GB"/>
        </w:rPr>
      </w:pPr>
      <w:r w:rsidRPr="00EB1759">
        <w:rPr>
          <w:sz w:val="28"/>
          <w:szCs w:val="28"/>
          <w:lang w:val="en-GB"/>
        </w:rPr>
        <w:t xml:space="preserve">         </w:t>
      </w:r>
      <w:r w:rsidR="00C653C6" w:rsidRPr="00EB1759">
        <w:rPr>
          <w:sz w:val="28"/>
          <w:szCs w:val="28"/>
          <w:lang w:val="en-GB"/>
        </w:rPr>
        <w:t xml:space="preserve">              </w:t>
      </w:r>
    </w:p>
    <w:p w:rsidR="000F2F78" w:rsidRDefault="000F2F78">
      <w:pPr>
        <w:spacing w:line="300" w:lineRule="auto"/>
        <w:rPr>
          <w:sz w:val="28"/>
          <w:szCs w:val="28"/>
          <w:lang w:val="en-GB"/>
        </w:rPr>
      </w:pPr>
    </w:p>
    <w:p w:rsidR="000F2F78" w:rsidRDefault="000F2F78">
      <w:pPr>
        <w:spacing w:line="300" w:lineRule="auto"/>
        <w:rPr>
          <w:sz w:val="28"/>
          <w:szCs w:val="28"/>
          <w:lang w:val="en-GB"/>
        </w:rPr>
      </w:pPr>
    </w:p>
    <w:p w:rsidR="000F2F78" w:rsidRDefault="00E1529E" w:rsidP="000F2F78">
      <w:pPr>
        <w:spacing w:line="300" w:lineRule="auto"/>
        <w:jc w:val="center"/>
        <w:rPr>
          <w:sz w:val="32"/>
          <w:szCs w:val="32"/>
          <w:lang w:val="en-GB"/>
        </w:rPr>
      </w:pPr>
      <w:r w:rsidRPr="00EB1759">
        <w:rPr>
          <w:sz w:val="32"/>
          <w:szCs w:val="32"/>
          <w:lang w:val="en-GB"/>
        </w:rPr>
        <w:t>KOLYMBIA BAY ART</w:t>
      </w:r>
      <w:r w:rsidR="00C653C6" w:rsidRPr="00EB1759">
        <w:rPr>
          <w:sz w:val="32"/>
          <w:szCs w:val="32"/>
          <w:lang w:val="en-GB"/>
        </w:rPr>
        <w:t xml:space="preserve"> </w:t>
      </w:r>
    </w:p>
    <w:p w:rsidR="00C653C6" w:rsidRPr="00EB1759" w:rsidRDefault="000F2F78" w:rsidP="000F2F78">
      <w:pPr>
        <w:spacing w:line="300" w:lineRule="auto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US"/>
        </w:rPr>
        <w:t>Adults</w:t>
      </w:r>
      <w:r w:rsidR="00B225EF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only Hotel</w:t>
      </w:r>
    </w:p>
    <w:p w:rsidR="00656C0B" w:rsidRDefault="00656C0B" w:rsidP="000F2F78">
      <w:pPr>
        <w:spacing w:line="300" w:lineRule="auto"/>
        <w:jc w:val="center"/>
        <w:rPr>
          <w:sz w:val="32"/>
          <w:szCs w:val="32"/>
          <w:lang w:val="en-GB"/>
        </w:rPr>
      </w:pPr>
    </w:p>
    <w:p w:rsidR="00BA7772" w:rsidRPr="00BA7772" w:rsidRDefault="00BA7772">
      <w:pPr>
        <w:spacing w:line="300" w:lineRule="auto"/>
        <w:rPr>
          <w:sz w:val="28"/>
          <w:szCs w:val="28"/>
          <w:lang w:val="en-GB"/>
        </w:rPr>
      </w:pPr>
    </w:p>
    <w:p w:rsidR="00AD494D" w:rsidRPr="000F2F78" w:rsidRDefault="00C653C6" w:rsidP="00317CE3">
      <w:pPr>
        <w:spacing w:line="360" w:lineRule="auto"/>
        <w:ind w:left="200"/>
        <w:rPr>
          <w:lang w:val="en-GB"/>
        </w:rPr>
      </w:pPr>
      <w:r w:rsidRPr="000F2F78">
        <w:rPr>
          <w:lang w:val="en-GB"/>
        </w:rPr>
        <w:t xml:space="preserve">   </w:t>
      </w:r>
      <w:r w:rsidR="00A50152" w:rsidRPr="000F2F78">
        <w:rPr>
          <w:lang w:val="en-GB"/>
        </w:rPr>
        <w:t xml:space="preserve">   </w:t>
      </w:r>
      <w:r w:rsidRPr="000F2F78">
        <w:rPr>
          <w:lang w:val="en-GB"/>
        </w:rPr>
        <w:t>The Kolymbia Bay Art Hot</w:t>
      </w:r>
      <w:r w:rsidR="001D044B" w:rsidRPr="000F2F78">
        <w:rPr>
          <w:lang w:val="en-GB"/>
        </w:rPr>
        <w:t>el was totally renovated in 2014 and 2021</w:t>
      </w:r>
      <w:r w:rsidRPr="000F2F78">
        <w:rPr>
          <w:lang w:val="en-GB"/>
        </w:rPr>
        <w:t xml:space="preserve"> oriented to become the first Art Hotel </w:t>
      </w:r>
      <w:r w:rsidR="000F2F78" w:rsidRPr="000F2F78">
        <w:rPr>
          <w:lang w:val="en-GB"/>
        </w:rPr>
        <w:t>of Kolymbia</w:t>
      </w:r>
      <w:r w:rsidR="00457903" w:rsidRPr="000F2F78">
        <w:rPr>
          <w:lang w:val="en-GB"/>
        </w:rPr>
        <w:t xml:space="preserve">. </w:t>
      </w:r>
      <w:r w:rsidRPr="000F2F78">
        <w:rPr>
          <w:lang w:val="en-GB"/>
        </w:rPr>
        <w:t>The current result is a combination of modern materials</w:t>
      </w:r>
      <w:r w:rsidR="00A50152" w:rsidRPr="000F2F78">
        <w:rPr>
          <w:lang w:val="en-GB"/>
        </w:rPr>
        <w:t xml:space="preserve">, </w:t>
      </w:r>
      <w:r w:rsidR="000F2F78" w:rsidRPr="000F2F78">
        <w:rPr>
          <w:lang w:val="en-GB"/>
        </w:rPr>
        <w:t>decoration</w:t>
      </w:r>
      <w:r w:rsidR="00A50152" w:rsidRPr="000F2F78">
        <w:rPr>
          <w:lang w:val="en-GB"/>
        </w:rPr>
        <w:t xml:space="preserve"> and art.   </w:t>
      </w:r>
      <w:proofErr w:type="gramStart"/>
      <w:r w:rsidR="00AD494D" w:rsidRPr="000F2F78">
        <w:rPr>
          <w:lang w:val="en-GB"/>
        </w:rPr>
        <w:t xml:space="preserve">Ideally situated just one hundred metres from </w:t>
      </w:r>
      <w:proofErr w:type="spellStart"/>
      <w:r w:rsidR="00AD494D" w:rsidRPr="000F2F78">
        <w:rPr>
          <w:lang w:val="en-GB"/>
        </w:rPr>
        <w:t>Kolymbia's</w:t>
      </w:r>
      <w:proofErr w:type="spellEnd"/>
      <w:r w:rsidR="00AD494D" w:rsidRPr="000F2F78">
        <w:rPr>
          <w:lang w:val="en-GB"/>
        </w:rPr>
        <w:t xml:space="preserve"> </w:t>
      </w:r>
      <w:r w:rsidRPr="000F2F78">
        <w:rPr>
          <w:lang w:val="en-GB"/>
        </w:rPr>
        <w:t xml:space="preserve">pebbly </w:t>
      </w:r>
      <w:r w:rsidR="000F2F78" w:rsidRPr="000F2F78">
        <w:rPr>
          <w:lang w:val="en-GB"/>
        </w:rPr>
        <w:t>beach</w:t>
      </w:r>
      <w:r w:rsidR="00E1529E" w:rsidRPr="000F2F78">
        <w:rPr>
          <w:lang w:val="en-GB"/>
        </w:rPr>
        <w:t>,</w:t>
      </w:r>
      <w:r w:rsidRPr="000F2F78">
        <w:rPr>
          <w:lang w:val="en-GB"/>
        </w:rPr>
        <w:t xml:space="preserve"> o</w:t>
      </w:r>
      <w:r w:rsidR="001845F8" w:rsidRPr="000F2F78">
        <w:rPr>
          <w:lang w:val="en-GB"/>
        </w:rPr>
        <w:t>ffering an excellent</w:t>
      </w:r>
      <w:r w:rsidR="00AD494D" w:rsidRPr="000F2F78">
        <w:rPr>
          <w:lang w:val="en-GB"/>
        </w:rPr>
        <w:t xml:space="preserve"> standard of accommodation.</w:t>
      </w:r>
      <w:proofErr w:type="gramEnd"/>
      <w:r w:rsidR="00AD494D" w:rsidRPr="000F2F78">
        <w:rPr>
          <w:lang w:val="en-GB"/>
        </w:rPr>
        <w:t xml:space="preserve"> </w:t>
      </w:r>
      <w:r w:rsidR="00E1529E" w:rsidRPr="000F2F78">
        <w:rPr>
          <w:lang w:val="en-GB"/>
        </w:rPr>
        <w:t>Ten</w:t>
      </w:r>
      <w:r w:rsidR="001845F8" w:rsidRPr="000F2F78">
        <w:rPr>
          <w:lang w:val="en-GB"/>
        </w:rPr>
        <w:t xml:space="preserve"> </w:t>
      </w:r>
      <w:r w:rsidR="00AD494D" w:rsidRPr="000F2F78">
        <w:rPr>
          <w:lang w:val="en-GB"/>
        </w:rPr>
        <w:t xml:space="preserve">minutes walk will take you to Kolymbia's pretty tree lined </w:t>
      </w:r>
      <w:r w:rsidR="00E1529E" w:rsidRPr="000F2F78">
        <w:rPr>
          <w:lang w:val="en-GB"/>
        </w:rPr>
        <w:t>Main Street</w:t>
      </w:r>
      <w:r w:rsidR="00AF5C9A" w:rsidRPr="000F2F78">
        <w:rPr>
          <w:lang w:val="en-GB"/>
        </w:rPr>
        <w:t xml:space="preserve"> (</w:t>
      </w:r>
      <w:r w:rsidR="00E1529E" w:rsidRPr="000F2F78">
        <w:rPr>
          <w:lang w:val="en-GB"/>
        </w:rPr>
        <w:t>Eucalyptus</w:t>
      </w:r>
      <w:r w:rsidR="00AF5C9A" w:rsidRPr="000F2F78">
        <w:rPr>
          <w:lang w:val="en-GB"/>
        </w:rPr>
        <w:t xml:space="preserve"> str.)</w:t>
      </w:r>
      <w:r w:rsidR="00AD494D" w:rsidRPr="000F2F78">
        <w:rPr>
          <w:lang w:val="en-GB"/>
        </w:rPr>
        <w:t xml:space="preserve"> with its shops, bars and </w:t>
      </w:r>
      <w:r w:rsidR="00E1529E" w:rsidRPr="000F2F78">
        <w:rPr>
          <w:lang w:val="en-GB"/>
        </w:rPr>
        <w:t>taverns</w:t>
      </w:r>
      <w:r w:rsidR="00AD494D" w:rsidRPr="000F2F78">
        <w:rPr>
          <w:lang w:val="en-GB"/>
        </w:rPr>
        <w:t xml:space="preserve">. On the outskirts of this quiet resort, the </w:t>
      </w:r>
      <w:proofErr w:type="spellStart"/>
      <w:r w:rsidR="00AD494D" w:rsidRPr="000F2F78">
        <w:rPr>
          <w:lang w:val="en-GB"/>
        </w:rPr>
        <w:t>Kolymbia</w:t>
      </w:r>
      <w:proofErr w:type="spellEnd"/>
      <w:r w:rsidR="00AD494D" w:rsidRPr="000F2F78">
        <w:rPr>
          <w:lang w:val="en-GB"/>
        </w:rPr>
        <w:t xml:space="preserve"> Bay</w:t>
      </w:r>
      <w:r w:rsidR="000F2F78" w:rsidRPr="000F2F78">
        <w:rPr>
          <w:lang w:val="en-GB"/>
        </w:rPr>
        <w:t xml:space="preserve"> Art</w:t>
      </w:r>
      <w:r w:rsidR="00AD494D" w:rsidRPr="000F2F78">
        <w:rPr>
          <w:lang w:val="en-GB"/>
        </w:rPr>
        <w:t xml:space="preserve"> is ideal for those wishing to enjoy a peaceful beach holiday.</w:t>
      </w:r>
    </w:p>
    <w:p w:rsidR="00A50152" w:rsidRPr="000F2F78" w:rsidRDefault="00A50152" w:rsidP="000F2F78">
      <w:pPr>
        <w:spacing w:line="360" w:lineRule="auto"/>
        <w:ind w:left="200"/>
        <w:rPr>
          <w:lang w:val="en-GB"/>
        </w:rPr>
      </w:pPr>
      <w:r w:rsidRPr="000F2F78">
        <w:rPr>
          <w:lang w:val="en-GB"/>
        </w:rPr>
        <w:t xml:space="preserve">       The Kolymbia Bay Art Hotel</w:t>
      </w:r>
      <w:r w:rsidR="000F2F78" w:rsidRPr="000F2F78">
        <w:rPr>
          <w:lang w:val="en-GB"/>
        </w:rPr>
        <w:t xml:space="preserve"> </w:t>
      </w:r>
      <w:r w:rsidRPr="000F2F78">
        <w:rPr>
          <w:lang w:val="en-GB"/>
        </w:rPr>
        <w:t xml:space="preserve">may be a small size hotel but the luxury and hospital environment will satisfy even the most demanding customers. </w:t>
      </w:r>
    </w:p>
    <w:p w:rsidR="00656C0B" w:rsidRDefault="00656C0B" w:rsidP="000F2F78">
      <w:pPr>
        <w:pStyle w:val="1"/>
        <w:spacing w:line="360" w:lineRule="auto"/>
        <w:rPr>
          <w:sz w:val="28"/>
          <w:szCs w:val="28"/>
          <w:u w:val="single"/>
          <w:lang w:val="en-GB"/>
        </w:rPr>
      </w:pPr>
    </w:p>
    <w:p w:rsidR="00317CE3" w:rsidRDefault="00656C0B" w:rsidP="00317CE3">
      <w:pPr>
        <w:pStyle w:val="1"/>
        <w:rPr>
          <w:rFonts w:ascii="Segoe Print" w:hAnsi="Segoe Print"/>
          <w:b/>
          <w:sz w:val="28"/>
          <w:szCs w:val="28"/>
          <w:u w:val="single"/>
          <w:lang w:val="en-GB"/>
        </w:rPr>
      </w:pPr>
      <w:r w:rsidRPr="000F2F78">
        <w:rPr>
          <w:rFonts w:ascii="Segoe Print" w:hAnsi="Segoe Print"/>
          <w:b/>
          <w:sz w:val="28"/>
          <w:szCs w:val="28"/>
          <w:u w:val="single"/>
          <w:lang w:val="en-GB"/>
        </w:rPr>
        <w:t>Our Philosophy</w:t>
      </w:r>
    </w:p>
    <w:p w:rsidR="00656C0B" w:rsidRDefault="00656C0B" w:rsidP="00317CE3">
      <w:pPr>
        <w:pStyle w:val="1"/>
        <w:rPr>
          <w:rFonts w:ascii="Segoe Print" w:hAnsi="Segoe Print"/>
          <w:b/>
          <w:sz w:val="28"/>
          <w:szCs w:val="28"/>
          <w:u w:val="none"/>
          <w:lang w:val="en-GB"/>
        </w:rPr>
      </w:pPr>
      <w:r w:rsidRPr="00B225EF">
        <w:rPr>
          <w:rFonts w:ascii="Segoe Print" w:hAnsi="Segoe Print"/>
          <w:b/>
          <w:sz w:val="28"/>
          <w:szCs w:val="28"/>
          <w:u w:val="none"/>
          <w:lang w:val="en-GB"/>
        </w:rPr>
        <w:t xml:space="preserve">Every member of our staff shares in this passion for service and commitment to ensuring that your stay is perfect from start to finish. </w:t>
      </w:r>
      <w:r w:rsidR="0060578F" w:rsidRPr="00B225EF">
        <w:rPr>
          <w:rFonts w:ascii="Segoe Print" w:hAnsi="Segoe Print"/>
          <w:b/>
          <w:sz w:val="28"/>
          <w:szCs w:val="28"/>
          <w:u w:val="none"/>
          <w:lang w:val="en-GB"/>
        </w:rPr>
        <w:t>By offering exceptional service</w:t>
      </w:r>
      <w:r w:rsidRPr="00B225EF">
        <w:rPr>
          <w:rFonts w:ascii="Segoe Print" w:hAnsi="Segoe Print"/>
          <w:b/>
          <w:sz w:val="28"/>
          <w:szCs w:val="28"/>
          <w:u w:val="none"/>
          <w:lang w:val="en-GB"/>
        </w:rPr>
        <w:t xml:space="preserve">s in Rhodes most idyllic natural setting, we create a carefree and enchanting environment—that encourages you to forget about everything except enjoying each other. </w:t>
      </w:r>
      <w:r w:rsidRPr="000F2F78">
        <w:rPr>
          <w:rFonts w:ascii="Segoe Print" w:hAnsi="Segoe Print"/>
          <w:b/>
          <w:sz w:val="28"/>
          <w:szCs w:val="28"/>
          <w:u w:val="none"/>
          <w:lang w:val="en-GB"/>
        </w:rPr>
        <w:t>Without distraction, crowds, children or schedules, our “couples only” philosophy translates into pure romance from the moment you arrive.</w:t>
      </w:r>
    </w:p>
    <w:p w:rsidR="00317CE3" w:rsidRPr="00317CE3" w:rsidRDefault="00317CE3" w:rsidP="00317CE3">
      <w:pPr>
        <w:rPr>
          <w:lang w:val="en-GB"/>
        </w:rPr>
      </w:pPr>
    </w:p>
    <w:p w:rsidR="00AD494D" w:rsidRPr="000F2F78" w:rsidRDefault="00AD494D" w:rsidP="000F2F78">
      <w:pPr>
        <w:spacing w:line="360" w:lineRule="auto"/>
        <w:ind w:firstLine="200"/>
        <w:rPr>
          <w:b/>
          <w:u w:val="single"/>
          <w:lang w:val="en-GB"/>
        </w:rPr>
      </w:pPr>
      <w:r w:rsidRPr="000F2F78">
        <w:rPr>
          <w:b/>
          <w:u w:val="single"/>
          <w:lang w:val="en-GB"/>
        </w:rPr>
        <w:t>Amenities</w:t>
      </w:r>
    </w:p>
    <w:p w:rsidR="00FC279D" w:rsidRPr="000F2F78" w:rsidRDefault="00AD494D" w:rsidP="000F2F78">
      <w:pPr>
        <w:spacing w:line="360" w:lineRule="auto"/>
        <w:ind w:left="200"/>
        <w:rPr>
          <w:lang w:val="en-GB"/>
        </w:rPr>
      </w:pPr>
      <w:r w:rsidRPr="000F2F78">
        <w:rPr>
          <w:lang w:val="en-GB"/>
        </w:rPr>
        <w:t>Reception - Dining room</w:t>
      </w:r>
      <w:r w:rsidR="00FC279D" w:rsidRPr="000F2F78">
        <w:rPr>
          <w:lang w:val="en-GB"/>
        </w:rPr>
        <w:t xml:space="preserve"> (Main Restaurant</w:t>
      </w:r>
      <w:r w:rsidR="00457903" w:rsidRPr="000F2F78">
        <w:rPr>
          <w:lang w:val="en-GB"/>
        </w:rPr>
        <w:t>) -</w:t>
      </w:r>
      <w:r w:rsidR="00FC279D" w:rsidRPr="000F2F78">
        <w:rPr>
          <w:lang w:val="en-GB"/>
        </w:rPr>
        <w:t>Ala carte Restaurant (Lobster and Sea food, operating 20</w:t>
      </w:r>
      <w:r w:rsidR="00263705" w:rsidRPr="000F2F78">
        <w:rPr>
          <w:lang w:val="en-US"/>
        </w:rPr>
        <w:t>:3</w:t>
      </w:r>
      <w:r w:rsidR="00FC279D" w:rsidRPr="000F2F78">
        <w:rPr>
          <w:lang w:val="en-US"/>
        </w:rPr>
        <w:t>0-23:30</w:t>
      </w:r>
      <w:r w:rsidR="00457903" w:rsidRPr="000F2F78">
        <w:rPr>
          <w:lang w:val="en-US"/>
        </w:rPr>
        <w:t xml:space="preserve"> twice a week</w:t>
      </w:r>
      <w:r w:rsidR="000F2F78" w:rsidRPr="000F2F78">
        <w:rPr>
          <w:lang w:val="en-GB"/>
        </w:rPr>
        <w:t>) Mini</w:t>
      </w:r>
      <w:r w:rsidRPr="000F2F78">
        <w:rPr>
          <w:lang w:val="en-GB"/>
        </w:rPr>
        <w:t xml:space="preserve"> market - Pool bar </w:t>
      </w:r>
      <w:r w:rsidR="00407F5D" w:rsidRPr="000F2F78">
        <w:rPr>
          <w:lang w:val="en-GB"/>
        </w:rPr>
        <w:t>- Hospi</w:t>
      </w:r>
      <w:r w:rsidR="0014480B" w:rsidRPr="000F2F78">
        <w:rPr>
          <w:lang w:val="en-GB"/>
        </w:rPr>
        <w:t>tality room for late departures</w:t>
      </w:r>
      <w:r w:rsidR="00A64D8D" w:rsidRPr="000F2F78">
        <w:rPr>
          <w:lang w:val="en-GB"/>
        </w:rPr>
        <w:t xml:space="preserve"> - </w:t>
      </w:r>
    </w:p>
    <w:p w:rsidR="000F2F78" w:rsidRDefault="000F2F78" w:rsidP="000F2F78">
      <w:pPr>
        <w:spacing w:line="360" w:lineRule="auto"/>
        <w:ind w:left="200"/>
        <w:rPr>
          <w:b/>
          <w:u w:val="single"/>
          <w:lang w:val="en-GB"/>
        </w:rPr>
      </w:pPr>
    </w:p>
    <w:p w:rsidR="000F2F78" w:rsidRDefault="000F2F78" w:rsidP="000F2F78">
      <w:pPr>
        <w:spacing w:line="360" w:lineRule="auto"/>
        <w:ind w:left="200"/>
        <w:rPr>
          <w:b/>
          <w:u w:val="single"/>
          <w:lang w:val="en-GB"/>
        </w:rPr>
      </w:pPr>
    </w:p>
    <w:p w:rsidR="000F2F78" w:rsidRDefault="000F2F78" w:rsidP="000F2F78">
      <w:pPr>
        <w:spacing w:line="360" w:lineRule="auto"/>
        <w:ind w:left="200"/>
        <w:rPr>
          <w:b/>
          <w:u w:val="single"/>
          <w:lang w:val="en-GB"/>
        </w:rPr>
      </w:pPr>
    </w:p>
    <w:p w:rsidR="00AD494D" w:rsidRPr="000F2F78" w:rsidRDefault="00AD494D" w:rsidP="000F2F78">
      <w:pPr>
        <w:spacing w:line="360" w:lineRule="auto"/>
        <w:ind w:left="200"/>
        <w:rPr>
          <w:b/>
          <w:u w:val="single"/>
          <w:lang w:val="en-GB"/>
        </w:rPr>
      </w:pPr>
      <w:r w:rsidRPr="000F2F78">
        <w:rPr>
          <w:b/>
          <w:u w:val="single"/>
          <w:lang w:val="en-GB"/>
        </w:rPr>
        <w:lastRenderedPageBreak/>
        <w:t>Leisure Activities</w:t>
      </w:r>
    </w:p>
    <w:p w:rsidR="00317CE3" w:rsidRPr="00317CE3" w:rsidRDefault="00AD494D" w:rsidP="00317CE3">
      <w:pPr>
        <w:spacing w:line="360" w:lineRule="auto"/>
        <w:ind w:left="200"/>
        <w:rPr>
          <w:lang w:val="en-GB"/>
        </w:rPr>
      </w:pPr>
      <w:r w:rsidRPr="000F2F78">
        <w:rPr>
          <w:lang w:val="en-GB"/>
        </w:rPr>
        <w:t>Fresh water swimming p</w:t>
      </w:r>
      <w:r w:rsidR="001845F8" w:rsidRPr="000F2F78">
        <w:rPr>
          <w:lang w:val="en-GB"/>
        </w:rPr>
        <w:t>ool</w:t>
      </w:r>
      <w:r w:rsidR="00150CCF" w:rsidRPr="000F2F78">
        <w:rPr>
          <w:lang w:val="en-GB"/>
        </w:rPr>
        <w:t xml:space="preserve"> (</w:t>
      </w:r>
      <w:r w:rsidR="00263705" w:rsidRPr="000F2F78">
        <w:rPr>
          <w:b/>
          <w:u w:val="single"/>
          <w:lang w:val="en-GB"/>
        </w:rPr>
        <w:t xml:space="preserve">Heated </w:t>
      </w:r>
      <w:r w:rsidR="00263705" w:rsidRPr="000F2F78">
        <w:rPr>
          <w:lang w:val="en-GB"/>
        </w:rPr>
        <w:t>for April, May and October</w:t>
      </w:r>
      <w:r w:rsidR="00150CCF" w:rsidRPr="000F2F78">
        <w:rPr>
          <w:lang w:val="en-GB"/>
        </w:rPr>
        <w:t>)</w:t>
      </w:r>
      <w:r w:rsidR="000F2F78">
        <w:rPr>
          <w:lang w:val="en-GB"/>
        </w:rPr>
        <w:t xml:space="preserve"> </w:t>
      </w:r>
      <w:r w:rsidR="00573F87" w:rsidRPr="000F2F78">
        <w:rPr>
          <w:lang w:val="en-GB"/>
        </w:rPr>
        <w:t>–</w:t>
      </w:r>
      <w:r w:rsidR="0073092F" w:rsidRPr="000F2F78">
        <w:rPr>
          <w:lang w:val="en-GB"/>
        </w:rPr>
        <w:t xml:space="preserve"> </w:t>
      </w:r>
      <w:r w:rsidR="00A64D8D" w:rsidRPr="000F2F78">
        <w:rPr>
          <w:lang w:val="en-GB"/>
        </w:rPr>
        <w:t xml:space="preserve">Spa </w:t>
      </w:r>
      <w:r w:rsidR="00317CE3" w:rsidRPr="000F2F78">
        <w:rPr>
          <w:lang w:val="en-GB"/>
        </w:rPr>
        <w:t>centre</w:t>
      </w:r>
      <w:r w:rsidR="00A64D8D" w:rsidRPr="000F2F78">
        <w:rPr>
          <w:lang w:val="en-GB"/>
        </w:rPr>
        <w:t xml:space="preserve">  (</w:t>
      </w:r>
      <w:r w:rsidR="00A84046" w:rsidRPr="000F2F78">
        <w:rPr>
          <w:lang w:val="en-GB"/>
        </w:rPr>
        <w:t xml:space="preserve">one </w:t>
      </w:r>
      <w:r w:rsidR="009258F6" w:rsidRPr="000F2F78">
        <w:rPr>
          <w:lang w:val="en-GB"/>
        </w:rPr>
        <w:t xml:space="preserve">revitalizing </w:t>
      </w:r>
      <w:r w:rsidR="0014480B" w:rsidRPr="000F2F78">
        <w:rPr>
          <w:lang w:val="en-GB"/>
        </w:rPr>
        <w:t>programme of 6</w:t>
      </w:r>
      <w:r w:rsidR="00A84046" w:rsidRPr="000F2F78">
        <w:rPr>
          <w:lang w:val="en-GB"/>
        </w:rPr>
        <w:t xml:space="preserve">0 min. </w:t>
      </w:r>
      <w:r w:rsidR="009258F6" w:rsidRPr="000F2F78">
        <w:rPr>
          <w:lang w:val="en-GB"/>
        </w:rPr>
        <w:t>with steam bath and tropical shower – aroma</w:t>
      </w:r>
      <w:r w:rsidR="00263705" w:rsidRPr="000F2F78">
        <w:rPr>
          <w:lang w:val="en-GB"/>
        </w:rPr>
        <w:t>therapy</w:t>
      </w:r>
      <w:r w:rsidR="009258F6" w:rsidRPr="000F2F78">
        <w:rPr>
          <w:lang w:val="en-GB"/>
        </w:rPr>
        <w:t xml:space="preserve"> –</w:t>
      </w:r>
      <w:r w:rsidR="00A84046" w:rsidRPr="000F2F78">
        <w:rPr>
          <w:lang w:val="en-GB"/>
        </w:rPr>
        <w:t>free</w:t>
      </w:r>
      <w:r w:rsidR="009258F6" w:rsidRPr="000F2F78">
        <w:rPr>
          <w:lang w:val="en-GB"/>
        </w:rPr>
        <w:t xml:space="preserve"> of charge</w:t>
      </w:r>
      <w:r w:rsidR="00A84046" w:rsidRPr="000F2F78">
        <w:rPr>
          <w:lang w:val="en-GB"/>
        </w:rPr>
        <w:t xml:space="preserve"> </w:t>
      </w:r>
      <w:r w:rsidR="0014480B" w:rsidRPr="000F2F78">
        <w:rPr>
          <w:lang w:val="en-GB"/>
        </w:rPr>
        <w:t>once durin</w:t>
      </w:r>
      <w:r w:rsidR="00A64D8D" w:rsidRPr="000F2F78">
        <w:rPr>
          <w:lang w:val="en-GB"/>
        </w:rPr>
        <w:t xml:space="preserve">g the stay). </w:t>
      </w:r>
      <w:r w:rsidR="000F2F78">
        <w:rPr>
          <w:lang w:val="en-GB"/>
        </w:rPr>
        <w:t xml:space="preserve"> A </w:t>
      </w:r>
      <w:r w:rsidR="00A64D8D" w:rsidRPr="000F2F78">
        <w:rPr>
          <w:lang w:val="en-GB"/>
        </w:rPr>
        <w:t>variety of face &amp; body treatments, and massag</w:t>
      </w:r>
      <w:r w:rsidR="000F2F78">
        <w:rPr>
          <w:lang w:val="en-GB"/>
        </w:rPr>
        <w:t>es are available from 09:00 – 19</w:t>
      </w:r>
      <w:r w:rsidR="00A64D8D" w:rsidRPr="000F2F78">
        <w:rPr>
          <w:lang w:val="en-GB"/>
        </w:rPr>
        <w:t xml:space="preserve">:00.  </w:t>
      </w:r>
    </w:p>
    <w:p w:rsidR="00317CE3" w:rsidRDefault="00317CE3" w:rsidP="000F2F78">
      <w:pPr>
        <w:spacing w:line="360" w:lineRule="auto"/>
        <w:ind w:left="200"/>
        <w:rPr>
          <w:b/>
          <w:u w:val="single"/>
          <w:lang w:val="en-GB"/>
        </w:rPr>
      </w:pPr>
      <w:r w:rsidRPr="00317CE3">
        <w:rPr>
          <w:b/>
          <w:u w:val="single"/>
          <w:lang w:val="en-GB"/>
        </w:rPr>
        <w:t xml:space="preserve">Experiences </w:t>
      </w:r>
    </w:p>
    <w:p w:rsidR="00317CE3" w:rsidRDefault="00317CE3" w:rsidP="000F2F78">
      <w:pPr>
        <w:spacing w:line="360" w:lineRule="auto"/>
        <w:ind w:left="200"/>
        <w:rPr>
          <w:lang w:val="en-GB"/>
        </w:rPr>
      </w:pPr>
      <w:r>
        <w:rPr>
          <w:lang w:val="en-GB"/>
        </w:rPr>
        <w:t xml:space="preserve">Weekly we organise </w:t>
      </w:r>
    </w:p>
    <w:p w:rsidR="00317CE3" w:rsidRDefault="00317CE3" w:rsidP="00317CE3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cooking courses by our executive chef</w:t>
      </w:r>
    </w:p>
    <w:p w:rsidR="00317CE3" w:rsidRDefault="00317CE3" w:rsidP="00317CE3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 local wines degustation by our Maitre / Sommelier</w:t>
      </w:r>
    </w:p>
    <w:p w:rsidR="00317CE3" w:rsidRDefault="00317CE3" w:rsidP="00317CE3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Live concert from a Rock band</w:t>
      </w:r>
    </w:p>
    <w:p w:rsidR="00457903" w:rsidRPr="00317CE3" w:rsidRDefault="00317CE3" w:rsidP="00317CE3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Disco party with a Pro – DJ. </w:t>
      </w:r>
    </w:p>
    <w:p w:rsidR="00AD494D" w:rsidRPr="000F2F78" w:rsidRDefault="00AD494D" w:rsidP="000F2F78">
      <w:pPr>
        <w:spacing w:line="360" w:lineRule="auto"/>
        <w:ind w:left="200"/>
        <w:rPr>
          <w:b/>
          <w:u w:val="single"/>
          <w:lang w:val="en-GB"/>
        </w:rPr>
      </w:pPr>
      <w:r w:rsidRPr="000F2F78">
        <w:rPr>
          <w:b/>
          <w:u w:val="single"/>
          <w:lang w:val="en-GB"/>
        </w:rPr>
        <w:t>Accommodation</w:t>
      </w:r>
    </w:p>
    <w:p w:rsidR="00BA7772" w:rsidRPr="00317CE3" w:rsidRDefault="00AD494D" w:rsidP="00317CE3">
      <w:pPr>
        <w:spacing w:line="360" w:lineRule="auto"/>
        <w:ind w:left="200"/>
        <w:rPr>
          <w:lang w:val="en-GB"/>
        </w:rPr>
      </w:pPr>
      <w:r w:rsidRPr="000F2F78">
        <w:rPr>
          <w:lang w:val="en-GB"/>
        </w:rPr>
        <w:t xml:space="preserve">Twin or double bedded rooms with telephone, bath or shower/wc, air conditioning </w:t>
      </w:r>
      <w:r w:rsidR="0020107B" w:rsidRPr="000F2F78">
        <w:rPr>
          <w:lang w:val="en-GB"/>
        </w:rPr>
        <w:t xml:space="preserve">, </w:t>
      </w:r>
      <w:r w:rsidRPr="000F2F78">
        <w:rPr>
          <w:lang w:val="en-GB"/>
        </w:rPr>
        <w:t xml:space="preserve">balcony or terrace with inland view, </w:t>
      </w:r>
      <w:r w:rsidR="00817842" w:rsidRPr="000F2F78">
        <w:rPr>
          <w:lang w:val="en-GB"/>
        </w:rPr>
        <w:t>Sat-TV</w:t>
      </w:r>
      <w:r w:rsidR="009258F6" w:rsidRPr="000F2F78">
        <w:rPr>
          <w:lang w:val="en-GB"/>
        </w:rPr>
        <w:t>, beach</w:t>
      </w:r>
      <w:r w:rsidR="006C1B44" w:rsidRPr="000F2F78">
        <w:rPr>
          <w:lang w:val="en-GB"/>
        </w:rPr>
        <w:t xml:space="preserve"> towels,</w:t>
      </w:r>
      <w:r w:rsidR="00E1529E" w:rsidRPr="000F2F78">
        <w:rPr>
          <w:lang w:val="en-GB"/>
        </w:rPr>
        <w:t xml:space="preserve"> drying loft,</w:t>
      </w:r>
      <w:r w:rsidR="001845F8" w:rsidRPr="000F2F78">
        <w:rPr>
          <w:lang w:val="en-GB"/>
        </w:rPr>
        <w:t xml:space="preserve"> safe box,</w:t>
      </w:r>
      <w:r w:rsidR="00E1529E" w:rsidRPr="000F2F78">
        <w:rPr>
          <w:lang w:val="en-GB"/>
        </w:rPr>
        <w:t xml:space="preserve"> </w:t>
      </w:r>
      <w:r w:rsidRPr="000F2F78">
        <w:rPr>
          <w:lang w:val="en-GB"/>
        </w:rPr>
        <w:t>hair-dryer</w:t>
      </w:r>
      <w:r w:rsidR="00F174BF" w:rsidRPr="000F2F78">
        <w:rPr>
          <w:lang w:val="en-GB"/>
        </w:rPr>
        <w:t>, ironing equipment</w:t>
      </w:r>
      <w:r w:rsidR="009D44A4" w:rsidRPr="000F2F78">
        <w:rPr>
          <w:lang w:val="en-GB"/>
        </w:rPr>
        <w:t>,</w:t>
      </w:r>
      <w:r w:rsidR="00AF5C9A" w:rsidRPr="000F2F78">
        <w:rPr>
          <w:lang w:val="en-GB"/>
        </w:rPr>
        <w:t xml:space="preserve"> fridge</w:t>
      </w:r>
      <w:r w:rsidR="007217EE" w:rsidRPr="000F2F78">
        <w:rPr>
          <w:lang w:val="en-GB"/>
        </w:rPr>
        <w:t xml:space="preserve"> (with a variety of </w:t>
      </w:r>
      <w:r w:rsidR="009D44A4" w:rsidRPr="000F2F78">
        <w:rPr>
          <w:lang w:val="en-GB"/>
        </w:rPr>
        <w:t xml:space="preserve">free –welcome </w:t>
      </w:r>
      <w:r w:rsidR="007217EE" w:rsidRPr="000F2F78">
        <w:rPr>
          <w:lang w:val="en-GB"/>
        </w:rPr>
        <w:t>refreshments upon the arrival)</w:t>
      </w:r>
      <w:r w:rsidR="00AF5C9A" w:rsidRPr="000F2F78">
        <w:rPr>
          <w:lang w:val="en-GB"/>
        </w:rPr>
        <w:t>,</w:t>
      </w:r>
      <w:r w:rsidR="00F348B8" w:rsidRPr="000F2F78">
        <w:rPr>
          <w:lang w:val="en-GB"/>
        </w:rPr>
        <w:t xml:space="preserve"> </w:t>
      </w:r>
      <w:r w:rsidR="007217EE" w:rsidRPr="000F2F78">
        <w:rPr>
          <w:lang w:val="en-GB"/>
        </w:rPr>
        <w:t xml:space="preserve">free </w:t>
      </w:r>
      <w:r w:rsidR="00F0368A">
        <w:rPr>
          <w:lang w:val="en-GB"/>
        </w:rPr>
        <w:t xml:space="preserve">wireless </w:t>
      </w:r>
      <w:r w:rsidR="00C947F0" w:rsidRPr="000F2F78">
        <w:rPr>
          <w:lang w:val="en-GB"/>
        </w:rPr>
        <w:t xml:space="preserve">internet </w:t>
      </w:r>
      <w:r w:rsidR="00BA7772" w:rsidRPr="000F2F78">
        <w:rPr>
          <w:lang w:val="en-GB"/>
        </w:rPr>
        <w:t>connection.</w:t>
      </w:r>
    </w:p>
    <w:p w:rsidR="00CF4FE0" w:rsidRDefault="00CF4FE0" w:rsidP="000F2F78">
      <w:pPr>
        <w:spacing w:line="360" w:lineRule="auto"/>
        <w:rPr>
          <w:b/>
          <w:u w:val="single"/>
          <w:lang w:val="en-GB"/>
        </w:rPr>
      </w:pPr>
      <w:r w:rsidRPr="000F2F78">
        <w:rPr>
          <w:b/>
          <w:u w:val="single"/>
          <w:lang w:val="en-GB"/>
        </w:rPr>
        <w:t xml:space="preserve">All-Inclusive </w:t>
      </w:r>
      <w:r w:rsidRPr="00F0368A">
        <w:rPr>
          <w:b/>
          <w:u w:val="single"/>
          <w:lang w:val="en-GB"/>
        </w:rPr>
        <w:t>Supplement:</w:t>
      </w:r>
    </w:p>
    <w:p w:rsidR="008321B4" w:rsidRPr="008321B4" w:rsidRDefault="008321B4" w:rsidP="000F2F78">
      <w:pPr>
        <w:spacing w:line="360" w:lineRule="auto"/>
        <w:rPr>
          <w:b/>
          <w:u w:val="single"/>
          <w:lang w:val="en-US"/>
        </w:rPr>
      </w:pPr>
      <w:r w:rsidRPr="007569EA">
        <w:rPr>
          <w:lang w:val="en-US"/>
        </w:rPr>
        <w:t>Breakfast (06:3</w:t>
      </w:r>
      <w:r>
        <w:rPr>
          <w:lang w:val="en-US"/>
        </w:rPr>
        <w:t>0-10:0</w:t>
      </w:r>
      <w:r w:rsidRPr="007569EA">
        <w:rPr>
          <w:lang w:val="en-US"/>
        </w:rPr>
        <w:t>0), lu</w:t>
      </w:r>
      <w:r>
        <w:rPr>
          <w:lang w:val="en-US"/>
        </w:rPr>
        <w:t>nch (12:30-14:3</w:t>
      </w:r>
      <w:r w:rsidRPr="007569EA">
        <w:rPr>
          <w:lang w:val="en-US"/>
        </w:rPr>
        <w:t>0) and dinner (18:3</w:t>
      </w:r>
      <w:r>
        <w:rPr>
          <w:lang w:val="en-US"/>
        </w:rPr>
        <w:t>0-21:0</w:t>
      </w:r>
      <w:r w:rsidRPr="007569EA">
        <w:rPr>
          <w:lang w:val="en-US"/>
        </w:rPr>
        <w:t>0)</w:t>
      </w:r>
    </w:p>
    <w:p w:rsidR="00BA7772" w:rsidRPr="000F2F78" w:rsidRDefault="00CF4FE0" w:rsidP="008321B4">
      <w:pPr>
        <w:spacing w:line="360" w:lineRule="auto"/>
        <w:rPr>
          <w:lang w:val="en-GB"/>
        </w:rPr>
      </w:pPr>
      <w:r w:rsidRPr="00F0368A">
        <w:rPr>
          <w:lang w:val="en-GB"/>
        </w:rPr>
        <w:t xml:space="preserve">Drinks, tea or </w:t>
      </w:r>
      <w:r w:rsidR="00F0368A" w:rsidRPr="00F0368A">
        <w:rPr>
          <w:lang w:val="en-GB"/>
        </w:rPr>
        <w:t>coffee (frappe</w:t>
      </w:r>
      <w:r w:rsidRPr="00F0368A">
        <w:rPr>
          <w:lang w:val="en-GB"/>
        </w:rPr>
        <w:t xml:space="preserve">, cappuccino, </w:t>
      </w:r>
      <w:proofErr w:type="gramStart"/>
      <w:r w:rsidRPr="00F0368A">
        <w:rPr>
          <w:lang w:val="en-GB"/>
        </w:rPr>
        <w:t>espresso</w:t>
      </w:r>
      <w:proofErr w:type="gramEnd"/>
      <w:r w:rsidR="00F0368A" w:rsidRPr="00F0368A">
        <w:rPr>
          <w:lang w:val="en-GB"/>
        </w:rPr>
        <w:t>),</w:t>
      </w:r>
      <w:r w:rsidRPr="00F0368A">
        <w:rPr>
          <w:lang w:val="en-GB"/>
        </w:rPr>
        <w:t xml:space="preserve"> all soft drinks (ORIGINAL PEPSI PRODUCTS), ice tea, alcoholic drinks etc, local wine and</w:t>
      </w:r>
      <w:r w:rsidRPr="000F2F78">
        <w:rPr>
          <w:lang w:val="en-GB"/>
        </w:rPr>
        <w:t xml:space="preserve"> draught beer, decorated </w:t>
      </w:r>
      <w:r w:rsidR="00F0368A" w:rsidRPr="000F2F78">
        <w:rPr>
          <w:lang w:val="en-GB"/>
        </w:rPr>
        <w:t>cocktails served</w:t>
      </w:r>
      <w:r w:rsidR="00457903" w:rsidRPr="000F2F78">
        <w:rPr>
          <w:lang w:val="en-GB"/>
        </w:rPr>
        <w:t xml:space="preserve"> between 10:00-</w:t>
      </w:r>
      <w:r w:rsidR="00457903" w:rsidRPr="00F0368A">
        <w:rPr>
          <w:b/>
          <w:color w:val="FF0000"/>
          <w:lang w:val="en-GB"/>
        </w:rPr>
        <w:t>23</w:t>
      </w:r>
      <w:r w:rsidRPr="00F0368A">
        <w:rPr>
          <w:b/>
          <w:color w:val="FF0000"/>
          <w:lang w:val="en-GB"/>
        </w:rPr>
        <w:t xml:space="preserve">:00 </w:t>
      </w:r>
      <w:r w:rsidRPr="000F2F78">
        <w:rPr>
          <w:lang w:val="en-GB"/>
        </w:rPr>
        <w:t>hours. Ice cream for all customers, snacks. Soft drinks, wine and beer are also available in the restaurant during lunch and dinner times.</w:t>
      </w:r>
      <w:r w:rsidR="00F0368A">
        <w:rPr>
          <w:lang w:val="en-GB"/>
        </w:rPr>
        <w:t xml:space="preserve"> Also between 16</w:t>
      </w:r>
      <w:r w:rsidR="00457903" w:rsidRPr="000F2F78">
        <w:rPr>
          <w:lang w:val="en-US"/>
        </w:rPr>
        <w:t>:</w:t>
      </w:r>
      <w:r w:rsidR="00F0368A">
        <w:rPr>
          <w:lang w:val="en-GB"/>
        </w:rPr>
        <w:t>0</w:t>
      </w:r>
      <w:r w:rsidR="00457903" w:rsidRPr="000F2F78">
        <w:rPr>
          <w:lang w:val="en-GB"/>
        </w:rPr>
        <w:t>0 – 17:</w:t>
      </w:r>
      <w:r w:rsidR="00F0368A">
        <w:rPr>
          <w:lang w:val="en-GB"/>
        </w:rPr>
        <w:t>0</w:t>
      </w:r>
      <w:r w:rsidR="0073092F" w:rsidRPr="000F2F78">
        <w:rPr>
          <w:lang w:val="en-GB"/>
        </w:rPr>
        <w:t xml:space="preserve">0 is served Pita </w:t>
      </w:r>
      <w:r w:rsidR="0073092F" w:rsidRPr="00F0368A">
        <w:rPr>
          <w:lang w:val="en-GB"/>
        </w:rPr>
        <w:t>Gyros in pool area.</w:t>
      </w:r>
      <w:r w:rsidR="0073092F" w:rsidRPr="000F2F78">
        <w:rPr>
          <w:lang w:val="en-GB"/>
        </w:rPr>
        <w:t xml:space="preserve"> </w:t>
      </w:r>
    </w:p>
    <w:p w:rsidR="00F0368A" w:rsidRDefault="00FC4A89" w:rsidP="00F0368A">
      <w:pPr>
        <w:spacing w:line="360" w:lineRule="auto"/>
        <w:ind w:left="200"/>
        <w:rPr>
          <w:lang w:val="en-GB"/>
        </w:rPr>
      </w:pPr>
      <w:r w:rsidRPr="00317CE3">
        <w:rPr>
          <w:b/>
          <w:lang w:val="en-GB"/>
        </w:rPr>
        <w:t>Breakfast:</w:t>
      </w:r>
      <w:r w:rsidRPr="000F2F78">
        <w:rPr>
          <w:lang w:val="en-GB"/>
        </w:rPr>
        <w:t xml:space="preserve"> </w:t>
      </w:r>
      <w:r w:rsidR="00F0368A">
        <w:rPr>
          <w:lang w:val="en-GB"/>
        </w:rPr>
        <w:t xml:space="preserve">Assortment </w:t>
      </w:r>
      <w:proofErr w:type="gramStart"/>
      <w:r w:rsidR="00F0368A">
        <w:rPr>
          <w:lang w:val="en-GB"/>
        </w:rPr>
        <w:t xml:space="preserve">of </w:t>
      </w:r>
      <w:r w:rsidRPr="000F2F78">
        <w:rPr>
          <w:lang w:val="en-GB"/>
        </w:rPr>
        <w:t xml:space="preserve"> breads</w:t>
      </w:r>
      <w:proofErr w:type="gramEnd"/>
      <w:r w:rsidRPr="000F2F78">
        <w:rPr>
          <w:lang w:val="en-GB"/>
        </w:rPr>
        <w:t>(white, whole grain, brown),  jams, honey, chocolate praline, cookies, corn,</w:t>
      </w:r>
      <w:r w:rsidR="00F0368A">
        <w:rPr>
          <w:lang w:val="en-GB"/>
        </w:rPr>
        <w:t xml:space="preserve"> cereals</w:t>
      </w:r>
      <w:r w:rsidRPr="000F2F78">
        <w:rPr>
          <w:lang w:val="en-GB"/>
        </w:rPr>
        <w:t>,</w:t>
      </w:r>
      <w:r w:rsidR="00F0368A">
        <w:rPr>
          <w:lang w:val="en-GB"/>
        </w:rPr>
        <w:t xml:space="preserve"> Greek </w:t>
      </w:r>
      <w:r w:rsidR="00F0368A" w:rsidRPr="000F2F78">
        <w:rPr>
          <w:lang w:val="en-GB"/>
        </w:rPr>
        <w:t xml:space="preserve">yoghurt </w:t>
      </w:r>
      <w:r w:rsidRPr="000F2F78">
        <w:rPr>
          <w:lang w:val="en-GB"/>
        </w:rPr>
        <w:t xml:space="preserve">, a variety of  delicatessen, , </w:t>
      </w:r>
      <w:r w:rsidR="00F0368A">
        <w:rPr>
          <w:lang w:val="en-GB"/>
        </w:rPr>
        <w:t xml:space="preserve">vegetarian and vegan options available. </w:t>
      </w:r>
      <w:r w:rsidRPr="000F2F78">
        <w:rPr>
          <w:lang w:val="en-GB"/>
        </w:rPr>
        <w:t xml:space="preserve"> Boiled and fried eggs</w:t>
      </w:r>
      <w:r w:rsidR="00F0368A" w:rsidRPr="000F2F78">
        <w:rPr>
          <w:lang w:val="en-GB"/>
        </w:rPr>
        <w:t>,</w:t>
      </w:r>
      <w:r w:rsidR="00F0368A">
        <w:rPr>
          <w:lang w:val="en-GB"/>
        </w:rPr>
        <w:t xml:space="preserve"> </w:t>
      </w:r>
      <w:r w:rsidR="00317CE3" w:rsidRPr="000F2F78">
        <w:rPr>
          <w:lang w:val="en-GB"/>
        </w:rPr>
        <w:t>omelettes</w:t>
      </w:r>
      <w:r w:rsidR="00317CE3">
        <w:rPr>
          <w:lang w:val="en-GB"/>
        </w:rPr>
        <w:t>,</w:t>
      </w:r>
      <w:r w:rsidR="00F0368A">
        <w:rPr>
          <w:lang w:val="en-GB"/>
        </w:rPr>
        <w:t xml:space="preserve"> sweets.  5</w:t>
      </w:r>
      <w:r w:rsidRPr="000F2F78">
        <w:rPr>
          <w:lang w:val="en-GB"/>
        </w:rPr>
        <w:t xml:space="preserve"> </w:t>
      </w:r>
      <w:r w:rsidR="00F0368A" w:rsidRPr="000F2F78">
        <w:rPr>
          <w:lang w:val="en-GB"/>
        </w:rPr>
        <w:t>flavours</w:t>
      </w:r>
      <w:r w:rsidRPr="000F2F78">
        <w:rPr>
          <w:lang w:val="en-GB"/>
        </w:rPr>
        <w:t xml:space="preserve"> of fruit juice, coffee, hot chocolate, hot mi</w:t>
      </w:r>
      <w:r w:rsidR="00F0368A">
        <w:rPr>
          <w:lang w:val="en-GB"/>
        </w:rPr>
        <w:t xml:space="preserve">lk. </w:t>
      </w:r>
      <w:proofErr w:type="gramStart"/>
      <w:r w:rsidR="008321B4">
        <w:rPr>
          <w:lang w:val="en-GB"/>
        </w:rPr>
        <w:t>Continental late breakfast 10:00 – 12:00 (pool area).</w:t>
      </w:r>
      <w:proofErr w:type="gramEnd"/>
      <w:r w:rsidR="008321B4">
        <w:rPr>
          <w:lang w:val="en-GB"/>
        </w:rPr>
        <w:t xml:space="preserve"> </w:t>
      </w:r>
    </w:p>
    <w:p w:rsidR="00A420C5" w:rsidRPr="000F2F78" w:rsidRDefault="00317CE3" w:rsidP="00317CE3">
      <w:pPr>
        <w:spacing w:line="360" w:lineRule="auto"/>
        <w:rPr>
          <w:lang w:val="en-GB"/>
        </w:rPr>
      </w:pPr>
      <w:r>
        <w:rPr>
          <w:lang w:val="en-GB"/>
        </w:rPr>
        <w:t xml:space="preserve">    </w:t>
      </w:r>
      <w:r w:rsidR="00FC4A89" w:rsidRPr="000F2F78">
        <w:rPr>
          <w:lang w:val="en-GB"/>
        </w:rPr>
        <w:t xml:space="preserve"> </w:t>
      </w:r>
      <w:r w:rsidR="00FC4A89" w:rsidRPr="00317CE3">
        <w:rPr>
          <w:b/>
          <w:lang w:val="en-GB"/>
        </w:rPr>
        <w:t>Lunch:</w:t>
      </w:r>
      <w:r w:rsidR="00FC4A89" w:rsidRPr="000F2F78">
        <w:rPr>
          <w:lang w:val="en-GB"/>
        </w:rPr>
        <w:t xml:space="preserve">  </w:t>
      </w:r>
      <w:r w:rsidR="00F0368A">
        <w:rPr>
          <w:lang w:val="en-GB"/>
        </w:rPr>
        <w:t xml:space="preserve">Salad </w:t>
      </w:r>
      <w:r>
        <w:rPr>
          <w:lang w:val="en-GB"/>
        </w:rPr>
        <w:t>bar,</w:t>
      </w:r>
      <w:r w:rsidR="00FC4A89" w:rsidRPr="000F2F78">
        <w:rPr>
          <w:lang w:val="en-GB"/>
        </w:rPr>
        <w:t xml:space="preserve"> </w:t>
      </w:r>
      <w:r w:rsidR="00F0368A">
        <w:rPr>
          <w:lang w:val="en-GB"/>
        </w:rPr>
        <w:t>Selection of 8-10 international and Greek cuisine choices</w:t>
      </w:r>
      <w:r>
        <w:rPr>
          <w:lang w:val="en-GB"/>
        </w:rPr>
        <w:t xml:space="preserve"> buffet style</w:t>
      </w:r>
      <w:r w:rsidR="00F0368A">
        <w:rPr>
          <w:lang w:val="en-GB"/>
        </w:rPr>
        <w:t>. Sweets</w:t>
      </w:r>
      <w:r w:rsidR="00FC4A89" w:rsidRPr="000F2F78">
        <w:rPr>
          <w:lang w:val="en-GB"/>
        </w:rPr>
        <w:t>, season fruits and ice cream</w:t>
      </w:r>
    </w:p>
    <w:p w:rsidR="00BA7772" w:rsidRPr="000F2F78" w:rsidRDefault="00FC4A89" w:rsidP="00317CE3">
      <w:pPr>
        <w:spacing w:line="360" w:lineRule="auto"/>
        <w:ind w:left="200"/>
        <w:rPr>
          <w:lang w:val="en-GB"/>
        </w:rPr>
      </w:pPr>
      <w:r w:rsidRPr="00317CE3">
        <w:rPr>
          <w:b/>
          <w:lang w:val="en-GB"/>
        </w:rPr>
        <w:t>Dinner:</w:t>
      </w:r>
      <w:r w:rsidRPr="000F2F78">
        <w:rPr>
          <w:lang w:val="en-GB"/>
        </w:rPr>
        <w:t xml:space="preserve"> </w:t>
      </w:r>
      <w:r w:rsidR="00F0368A">
        <w:rPr>
          <w:lang w:val="en-GB"/>
        </w:rPr>
        <w:t>F</w:t>
      </w:r>
      <w:r w:rsidR="008911F8" w:rsidRPr="000F2F78">
        <w:rPr>
          <w:lang w:val="en-GB"/>
        </w:rPr>
        <w:t xml:space="preserve">resh </w:t>
      </w:r>
      <w:r w:rsidR="00F0368A" w:rsidRPr="000F2F78">
        <w:rPr>
          <w:lang w:val="en-GB"/>
        </w:rPr>
        <w:t>homemade</w:t>
      </w:r>
      <w:r w:rsidR="00573F87" w:rsidRPr="000F2F78">
        <w:rPr>
          <w:lang w:val="en-GB"/>
        </w:rPr>
        <w:t xml:space="preserve"> soup,</w:t>
      </w:r>
      <w:r w:rsidRPr="000F2F78">
        <w:rPr>
          <w:lang w:val="en-GB"/>
        </w:rPr>
        <w:t xml:space="preserve"> </w:t>
      </w:r>
      <w:r w:rsidR="00F0368A">
        <w:rPr>
          <w:lang w:val="en-GB"/>
        </w:rPr>
        <w:t>Salad bar</w:t>
      </w:r>
      <w:r w:rsidRPr="000F2F78">
        <w:rPr>
          <w:lang w:val="en-GB"/>
        </w:rPr>
        <w:t xml:space="preserve">, </w:t>
      </w:r>
      <w:r w:rsidR="00F0368A">
        <w:rPr>
          <w:lang w:val="en-GB"/>
        </w:rPr>
        <w:t>appetizers, Selection of 8-10 international and Greek cuisine choices</w:t>
      </w:r>
      <w:r w:rsidR="00317CE3">
        <w:rPr>
          <w:lang w:val="en-GB"/>
        </w:rPr>
        <w:t xml:space="preserve"> buffet style</w:t>
      </w:r>
      <w:r w:rsidR="00F0368A">
        <w:rPr>
          <w:lang w:val="en-GB"/>
        </w:rPr>
        <w:t xml:space="preserve">. </w:t>
      </w:r>
      <w:r w:rsidR="00F0368A" w:rsidRPr="00317CE3">
        <w:rPr>
          <w:b/>
          <w:u w:val="single"/>
          <w:lang w:val="en-GB"/>
        </w:rPr>
        <w:t>Daily, ala carte selection of 3</w:t>
      </w:r>
      <w:r w:rsidR="00317CE3" w:rsidRPr="00317CE3">
        <w:rPr>
          <w:b/>
          <w:u w:val="single"/>
          <w:lang w:val="en-GB"/>
        </w:rPr>
        <w:t>,</w:t>
      </w:r>
      <w:r w:rsidR="00F0368A" w:rsidRPr="00317CE3">
        <w:rPr>
          <w:b/>
          <w:u w:val="single"/>
          <w:lang w:val="en-GB"/>
        </w:rPr>
        <w:t xml:space="preserve"> </w:t>
      </w:r>
      <w:r w:rsidR="00317CE3" w:rsidRPr="00317CE3">
        <w:rPr>
          <w:b/>
          <w:u w:val="single"/>
          <w:lang w:val="en-GB"/>
        </w:rPr>
        <w:t>top quality</w:t>
      </w:r>
      <w:r w:rsidR="00F0368A" w:rsidRPr="00317CE3">
        <w:rPr>
          <w:b/>
          <w:u w:val="single"/>
          <w:lang w:val="en-GB"/>
        </w:rPr>
        <w:t xml:space="preserve"> main courses</w:t>
      </w:r>
      <w:r w:rsidR="00F0368A">
        <w:rPr>
          <w:lang w:val="en-GB"/>
        </w:rPr>
        <w:t xml:space="preserve">, </w:t>
      </w:r>
      <w:r w:rsidR="00E1529E" w:rsidRPr="000F2F78">
        <w:rPr>
          <w:lang w:val="en-GB"/>
        </w:rPr>
        <w:t xml:space="preserve">and </w:t>
      </w:r>
      <w:r w:rsidR="00317CE3">
        <w:rPr>
          <w:lang w:val="en-GB"/>
        </w:rPr>
        <w:t>Sweets</w:t>
      </w:r>
      <w:r w:rsidR="00317CE3" w:rsidRPr="000F2F78">
        <w:rPr>
          <w:lang w:val="en-GB"/>
        </w:rPr>
        <w:t>, season fruits and ice cream</w:t>
      </w:r>
      <w:r w:rsidR="00317CE3">
        <w:rPr>
          <w:lang w:val="en-GB"/>
        </w:rPr>
        <w:t xml:space="preserve">. </w:t>
      </w:r>
    </w:p>
    <w:sectPr w:rsidR="00BA7772" w:rsidRPr="000F2F78" w:rsidSect="000F2F7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44"/>
    <w:multiLevelType w:val="hybridMultilevel"/>
    <w:tmpl w:val="58C00F88"/>
    <w:lvl w:ilvl="0" w:tplc="2F6A58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2E8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AAC1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249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AD6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32B7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E8D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E77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C84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ED3BC6"/>
    <w:multiLevelType w:val="hybridMultilevel"/>
    <w:tmpl w:val="B3B83468"/>
    <w:lvl w:ilvl="0" w:tplc="C852A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6A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CD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ED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CE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6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865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E2A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FEE8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6A171B"/>
    <w:multiLevelType w:val="hybridMultilevel"/>
    <w:tmpl w:val="208CE828"/>
    <w:lvl w:ilvl="0" w:tplc="0408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F5C9A"/>
    <w:rsid w:val="00000AAC"/>
    <w:rsid w:val="000F2F78"/>
    <w:rsid w:val="0012268A"/>
    <w:rsid w:val="00126D93"/>
    <w:rsid w:val="0014480B"/>
    <w:rsid w:val="00150CCF"/>
    <w:rsid w:val="00161138"/>
    <w:rsid w:val="001845F8"/>
    <w:rsid w:val="001D044B"/>
    <w:rsid w:val="001E78D6"/>
    <w:rsid w:val="0020107B"/>
    <w:rsid w:val="00263705"/>
    <w:rsid w:val="00317CE3"/>
    <w:rsid w:val="00344F7A"/>
    <w:rsid w:val="003A309D"/>
    <w:rsid w:val="00407F5D"/>
    <w:rsid w:val="00457903"/>
    <w:rsid w:val="005534BE"/>
    <w:rsid w:val="00573F87"/>
    <w:rsid w:val="0060578F"/>
    <w:rsid w:val="00656C0B"/>
    <w:rsid w:val="006C1B44"/>
    <w:rsid w:val="007015E3"/>
    <w:rsid w:val="00707941"/>
    <w:rsid w:val="007217EE"/>
    <w:rsid w:val="0073092F"/>
    <w:rsid w:val="00817842"/>
    <w:rsid w:val="008321B4"/>
    <w:rsid w:val="008911F8"/>
    <w:rsid w:val="009258F6"/>
    <w:rsid w:val="009D44A4"/>
    <w:rsid w:val="00A420C5"/>
    <w:rsid w:val="00A50152"/>
    <w:rsid w:val="00A64D8D"/>
    <w:rsid w:val="00A84046"/>
    <w:rsid w:val="00AD494D"/>
    <w:rsid w:val="00AE2DB8"/>
    <w:rsid w:val="00AF5C9A"/>
    <w:rsid w:val="00B225EF"/>
    <w:rsid w:val="00B94054"/>
    <w:rsid w:val="00BA7772"/>
    <w:rsid w:val="00C653C6"/>
    <w:rsid w:val="00C84CB6"/>
    <w:rsid w:val="00C947F0"/>
    <w:rsid w:val="00CF4FE0"/>
    <w:rsid w:val="00D93F59"/>
    <w:rsid w:val="00E1529E"/>
    <w:rsid w:val="00EB1759"/>
    <w:rsid w:val="00F0368A"/>
    <w:rsid w:val="00F174BF"/>
    <w:rsid w:val="00F348B8"/>
    <w:rsid w:val="00FB46A9"/>
    <w:rsid w:val="00FC279D"/>
    <w:rsid w:val="00FC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thick"/>
      <w:lang w:val="en-US"/>
    </w:rPr>
  </w:style>
  <w:style w:type="paragraph" w:styleId="4">
    <w:name w:val="heading 4"/>
    <w:basedOn w:val="a"/>
    <w:qFormat/>
    <w:pPr>
      <w:pBdr>
        <w:top w:val="single" w:sz="2" w:space="0" w:color="auto"/>
        <w:left w:val="single" w:sz="2" w:space="0" w:color="auto"/>
        <w:bottom w:val="single" w:sz="8" w:space="0" w:color="8BAED6"/>
        <w:right w:val="single" w:sz="2" w:space="0" w:color="auto"/>
      </w:pBdr>
      <w:spacing w:before="200"/>
      <w:ind w:left="200"/>
      <w:outlineLvl w:val="3"/>
    </w:pPr>
    <w:rPr>
      <w:rFonts w:ascii="Arial Unicode MS" w:eastAsia="Arial Unicode MS" w:hAnsi="Arial Unicode MS" w:cs="Arial Unicode MS"/>
      <w:b/>
      <w:bCs/>
      <w:color w:val="2B387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8"/>
      <w:lang w:val="en-US"/>
    </w:rPr>
  </w:style>
  <w:style w:type="paragraph" w:styleId="a4">
    <w:name w:val="Document Map"/>
    <w:basedOn w:val="a"/>
    <w:semiHidden/>
    <w:rsid w:val="007217EE"/>
    <w:pPr>
      <w:shd w:val="clear" w:color="auto" w:fill="000080"/>
    </w:pPr>
    <w:rPr>
      <w:rFonts w:ascii="Tahoma" w:hAnsi="Tahoma" w:cs="Tahoma"/>
    </w:rPr>
  </w:style>
  <w:style w:type="paragraph" w:styleId="Web">
    <w:name w:val="Normal (Web)"/>
    <w:basedOn w:val="a"/>
    <w:rsid w:val="00656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Ideally situated just one hundred metres from Kolymbia's sandy beach, the Kolymbia Bay is fronted by its own lovely gardens</vt:lpstr>
      <vt:lpstr>Ideally situated just one hundred metres from Kolymbia's sandy beach, the Kolymbia Bay is fronted by its own lovely gardens</vt:lpstr>
    </vt:vector>
  </TitlesOfParts>
  <Company>Kolympia Sun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Ideally situated just one hundred metres from Kolymbia's sandy beach, the Kolymbia Bay is fronted by its own lovely gardens</dc:title>
  <dc:creator>user</dc:creator>
  <cp:lastModifiedBy>BayRec</cp:lastModifiedBy>
  <cp:revision>5</cp:revision>
  <cp:lastPrinted>2007-06-21T10:28:00Z</cp:lastPrinted>
  <dcterms:created xsi:type="dcterms:W3CDTF">2021-12-07T11:55:00Z</dcterms:created>
  <dcterms:modified xsi:type="dcterms:W3CDTF">2021-12-07T12:07:00Z</dcterms:modified>
</cp:coreProperties>
</file>