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CE" w:rsidRDefault="003B52D0">
      <w:pPr>
        <w:spacing w:before="116"/>
        <w:ind w:right="-2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7.5pt" o:allowincell="f">
            <v:imagedata r:id="rId4" o:title=""/>
          </v:shape>
        </w:pict>
      </w:r>
    </w:p>
    <w:p w:rsidR="00F06BCE" w:rsidRDefault="00C36DDC">
      <w:pPr>
        <w:spacing w:before="89" w:line="243" w:lineRule="atLeast"/>
        <w:ind w:left="4129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BULGARIA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" w:line="243" w:lineRule="atLeast"/>
        <w:ind w:left="3805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8240 Sunny Beach </w:t>
      </w:r>
    </w:p>
    <w:p w:rsidR="00F06BCE" w:rsidRDefault="00C36DDC">
      <w:pPr>
        <w:spacing w:before="2" w:line="243" w:lineRule="atLeast"/>
        <w:ind w:left="3750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Pr="00A11248" w:rsidRDefault="00A11248">
      <w:pPr>
        <w:spacing w:line="244" w:lineRule="atLeast"/>
        <w:ind w:left="3018" w:right="2806"/>
        <w:jc w:val="center"/>
        <w:rPr>
          <w:rFonts w:ascii="Calibri" w:eastAsia="Calibri" w:hAnsi="Calibri" w:cs="Calibri"/>
          <w:sz w:val="20"/>
          <w:szCs w:val="20"/>
          <w:lang w:val="bg-BG"/>
        </w:rPr>
      </w:pPr>
      <w:r w:rsidRPr="00A11248">
        <w:rPr>
          <w:rFonts w:ascii="Calibri" w:eastAsia="Calibri" w:hAnsi="Calibri" w:cs="Calibri"/>
          <w:sz w:val="20"/>
          <w:szCs w:val="20"/>
          <w:lang w:val="bg-BG"/>
        </w:rPr>
        <w:t xml:space="preserve"> </w:t>
      </w:r>
    </w:p>
    <w:p w:rsidR="00F06BCE" w:rsidRDefault="00C36DDC">
      <w:pPr>
        <w:spacing w:before="247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LOCATION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line="244" w:lineRule="atLeast"/>
        <w:ind w:left="12" w:right="-19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On the South Bulgarian Black Sea coast, 30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km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from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Burgas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airport (BOJ) In the northern part of the famous and biggest Bulgarian resort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Sunny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Beach, only a few minutes away from the resort centre, first line, directly on the fine sandy beach - Blue Flag award winner. Amazing panoramic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view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over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Gulf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Sunny Beach. Regular mini-train and a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bus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Nessebar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Old town with small cobblestone streets and beautiful fish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harbour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only 5 km away, world heritage protected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UNESCO. Regular bus-service to the city of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Burgas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 </w:t>
      </w:r>
    </w:p>
    <w:p w:rsidR="00F06BCE" w:rsidRDefault="00C36DDC">
      <w:pPr>
        <w:spacing w:before="247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FACILITIES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line="244" w:lineRule="atLeast"/>
        <w:ind w:left="12" w:right="-1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This </w:t>
      </w:r>
      <w:r>
        <w:rPr>
          <w:rFonts w:ascii="Calibri" w:eastAsia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modern,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fully </w:t>
      </w:r>
      <w:r>
        <w:rPr>
          <w:rFonts w:ascii="Calibri" w:eastAsia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air-conditioned,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4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Star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establishment </w:t>
      </w:r>
      <w:r>
        <w:rPr>
          <w:rFonts w:ascii="Calibri" w:eastAsia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has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254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double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rooms,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16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family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rooms </w:t>
      </w:r>
      <w:r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with interconnecting doors on 12 floors, 4 passenger lifts, lobby with reception and safety deposit boxes, lobby bar, 1 main restaurant with panoramic sea view terrace  and 1 à la carte restaurant. Free Wi-Fi. In the well-kept grounds there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 swimming pool (shared with the guests of the neighboring hotel) with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pool-bar,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sun terrace, sun loungers and parasols included. Money exchange office in the lobby area, Car parking.  </w:t>
      </w:r>
    </w:p>
    <w:p w:rsidR="00F06BCE" w:rsidRDefault="00C36DDC">
      <w:pPr>
        <w:spacing w:before="247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ACCOMMODATION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44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DOUBLE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ROOM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WITH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SIDE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SEA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VIEW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20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m²-24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m²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/min.1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max. 3 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pax</w:t>
      </w:r>
      <w:proofErr w:type="spellEnd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/ </w:t>
      </w:r>
    </w:p>
    <w:p w:rsidR="00F06BCE" w:rsidRDefault="00C36DDC">
      <w:pPr>
        <w:spacing w:before="1" w:line="244" w:lineRule="atLeast"/>
        <w:ind w:left="12" w:right="-1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regular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beds,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carpet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floor,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telephone,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central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air-condition,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hairdryer,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cable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LCD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TV,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mini-bar,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balcony,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bathroom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with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shower,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Wi-Fi.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Side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Sea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View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1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Extra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bed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/extendible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single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sofa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bed/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47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SUPERIOR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ROOM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WITH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bidi="en-US"/>
        </w:rPr>
        <w:t>SIDE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SEA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VIEW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/UPPER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FLOOR/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m²-24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m²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/min.1 and max. 3 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pax</w:t>
      </w:r>
      <w:proofErr w:type="spellEnd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/   </w:t>
      </w:r>
    </w:p>
    <w:p w:rsidR="00F06BCE" w:rsidRDefault="00C36DDC">
      <w:pPr>
        <w:spacing w:before="2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2022 partial Renovated Rooms </w:t>
      </w:r>
    </w:p>
    <w:p w:rsidR="00F06BCE" w:rsidRDefault="00C36DDC">
      <w:pPr>
        <w:spacing w:line="244" w:lineRule="atLeast"/>
        <w:ind w:left="12" w:right="-1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Upper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floor,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regular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beds,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carpet/laminate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floor,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telephone,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central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lang w:bidi="en-US"/>
        </w:rPr>
        <w:t>air-condition,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hairdryer,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cable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LCD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TV,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mini-bar,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balcony,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bathroom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with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shower,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Wi-Fi.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Side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Sea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View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Extra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bed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/extendible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single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sofa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bed/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44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FAMILY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ROOM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44-48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bidi="en-US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  <w:lang w:bidi="en-US"/>
        </w:rPr>
        <w:t>²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/min.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4 and max. 5 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pax</w:t>
      </w:r>
      <w:proofErr w:type="spellEnd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/ </w:t>
      </w:r>
    </w:p>
    <w:p w:rsidR="00F06BCE" w:rsidRDefault="00C36DDC">
      <w:pPr>
        <w:spacing w:line="244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Double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rooms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lang w:bidi="en-US"/>
        </w:rPr>
        <w:t>(4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regular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beds)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with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interconnecting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door,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carpet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floor,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telephone,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central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lang w:bidi="en-US"/>
        </w:rPr>
        <w:t>air-condition,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hairdryer,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Cable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lang w:bidi="en-US"/>
        </w:rPr>
        <w:t>LCD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TV,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mini-bar,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balcony,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bathroom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with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shower,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lang w:bidi="en-US"/>
        </w:rPr>
        <w:t>Wi-Fi.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Side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Sea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View.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Extra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bed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/extendible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single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sofa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bed/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47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RESTAURANTS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BARS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ain restaurant with varied buffets for breakfast, lunch and dinner </w:t>
      </w:r>
    </w:p>
    <w:p w:rsidR="00F06BCE" w:rsidRDefault="00C36DDC">
      <w:pPr>
        <w:spacing w:line="244" w:lineRule="atLeast"/>
        <w:ind w:left="12" w:right="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A-L</w:t>
      </w:r>
      <w:r>
        <w:rPr>
          <w:rFonts w:ascii="Calibri" w:eastAsia="Calibri" w:hAnsi="Calibri" w:cs="Calibri"/>
          <w:color w:val="000000"/>
          <w:sz w:val="20"/>
          <w:szCs w:val="20"/>
        </w:rPr>
        <w:t>a-Carte Restaurant “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Bendita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offering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specialities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from Bulgarian and International cuisine /extra charge/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Lobby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bar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Pool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bar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44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SPORTS AND ENTERTAINMENT: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line="244" w:lineRule="atLeast"/>
        <w:ind w:left="12" w:right="2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assages /extra charge/ , fitness area and table tennis, 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billard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/extra charge/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Sport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entertainment.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:rsidR="00F06BCE" w:rsidRDefault="00C36DDC">
      <w:pPr>
        <w:spacing w:before="1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Bicycle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for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rent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/extra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charge/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47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bidi="en-US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HILDREN: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:rsidR="00F06BCE" w:rsidRDefault="00C36DDC">
      <w:pPr>
        <w:spacing w:before="2" w:line="242" w:lineRule="atLeast"/>
        <w:ind w:left="12" w:right="26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Highchairs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  <w:lang w:bidi="en-US"/>
        </w:rPr>
        <w:t>Kids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club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/4-12y/;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ntegrated children’s pool in the outdoor pool.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Baby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cot/extra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bidi="en-US"/>
        </w:rPr>
        <w:t>charge/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F06BCE" w:rsidRDefault="00C36DDC">
      <w:pPr>
        <w:spacing w:before="247" w:line="243" w:lineRule="atLeast"/>
        <w:ind w:left="12" w:right="-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OTHER SERVICES ON EXTRA CHARGE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rent-a-car, laundry service, money exchange. </w:t>
      </w:r>
    </w:p>
    <w:sectPr w:rsidR="00F06BCE" w:rsidSect="00F06BCE">
      <w:pgSz w:w="11906" w:h="16838"/>
      <w:pgMar w:top="640" w:right="1373" w:bottom="640" w:left="14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compat/>
  <w:rsids>
    <w:rsidRoot w:val="00F06BCE"/>
    <w:rsid w:val="003B52D0"/>
    <w:rsid w:val="00A11248"/>
    <w:rsid w:val="00C36DDC"/>
    <w:rsid w:val="00F0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белвю</dc:creator>
  <cp:lastModifiedBy>kiril</cp:lastModifiedBy>
  <cp:revision>3</cp:revision>
  <dcterms:created xsi:type="dcterms:W3CDTF">2023-09-25T08:34:00Z</dcterms:created>
  <dcterms:modified xsi:type="dcterms:W3CDTF">2023-09-25T08:40:00Z</dcterms:modified>
</cp:coreProperties>
</file>