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26DA9" w:rsidRDefault="00C6010A" w:rsidP="005B276D">
      <w:pPr>
        <w:spacing w:after="320"/>
        <w:jc w:val="center"/>
        <w:rPr>
          <w:rFonts w:ascii="Arial" w:hAnsi="Arial" w:cs="Arial"/>
          <w:b/>
          <w:color w:val="002060"/>
          <w:sz w:val="32"/>
          <w:lang w:val="en-US"/>
        </w:rPr>
      </w:pPr>
      <w:proofErr w:type="spellStart"/>
      <w:r>
        <w:rPr>
          <w:rFonts w:ascii="Arial" w:hAnsi="Arial" w:cs="Arial"/>
          <w:b/>
          <w:color w:val="002060"/>
          <w:sz w:val="32"/>
          <w:lang w:val="en-US"/>
        </w:rPr>
        <w:t>Helya</w:t>
      </w:r>
      <w:proofErr w:type="spellEnd"/>
      <w:r>
        <w:rPr>
          <w:rFonts w:ascii="Arial" w:hAnsi="Arial" w:cs="Arial"/>
          <w:b/>
          <w:color w:val="002060"/>
          <w:sz w:val="32"/>
          <w:lang w:val="en-US"/>
        </w:rPr>
        <w:t xml:space="preserve"> Beach Resort 4*</w:t>
      </w:r>
    </w:p>
    <w:p w:rsidR="009D2F57" w:rsidRPr="00E54E14" w:rsidRDefault="00826DA9" w:rsidP="008619EC">
      <w:pPr>
        <w:spacing w:after="320"/>
        <w:rPr>
          <w:rFonts w:ascii="Arial" w:eastAsia="Arial Unicode MS" w:hAnsi="Arial" w:cs="Arial"/>
          <w:szCs w:val="24"/>
          <w:lang w:val="en-US"/>
        </w:rPr>
      </w:pPr>
      <w:r>
        <w:rPr>
          <w:rFonts w:ascii="Arial" w:eastAsia="Arial Unicode MS" w:hAnsi="Arial" w:cs="Arial"/>
          <w:szCs w:val="24"/>
          <w:lang w:val="en-US"/>
        </w:rPr>
        <w:t>Monastir</w:t>
      </w:r>
      <w:r w:rsidR="009D2F57" w:rsidRPr="008A3721">
        <w:rPr>
          <w:rFonts w:ascii="Arial" w:eastAsia="Arial Unicode MS" w:hAnsi="Arial" w:cs="Arial"/>
          <w:szCs w:val="24"/>
          <w:lang w:val="en-US"/>
        </w:rPr>
        <w:t xml:space="preserve">, </w:t>
      </w:r>
      <w:proofErr w:type="spellStart"/>
      <w:r>
        <w:rPr>
          <w:rFonts w:ascii="Arial" w:eastAsia="Arial Unicode MS" w:hAnsi="Arial" w:cs="Arial"/>
          <w:szCs w:val="24"/>
          <w:lang w:val="en-US"/>
        </w:rPr>
        <w:t>Skanes</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00205AB9" w:rsidRPr="008A3721">
        <w:rPr>
          <w:rFonts w:ascii="Arial" w:eastAsia="Arial Unicode MS" w:hAnsi="Arial" w:cs="Arial"/>
          <w:szCs w:val="24"/>
          <w:lang w:val="en-US"/>
        </w:rPr>
        <w:t xml:space="preserve"> coastline</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C6010A">
        <w:rPr>
          <w:rFonts w:ascii="Arial" w:eastAsia="Arial Unicode MS" w:hAnsi="Arial" w:cs="Arial"/>
          <w:szCs w:val="24"/>
          <w:lang w:val="en-US"/>
        </w:rPr>
        <w:t xml:space="preserve">Ultra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3A4600">
        <w:rPr>
          <w:rFonts w:ascii="Arial" w:hAnsi="Arial" w:cs="Arial"/>
          <w:lang w:val="fr-FR"/>
        </w:rPr>
        <w:t>Monastir</w:t>
      </w:r>
      <w:r w:rsidR="00145D1A">
        <w:rPr>
          <w:rFonts w:ascii="Arial" w:hAnsi="Arial" w:cs="Arial"/>
          <w:lang w:val="fr-FR"/>
        </w:rPr>
        <w:t xml:space="preserve">, </w:t>
      </w:r>
      <w:proofErr w:type="spellStart"/>
      <w:r w:rsidR="003A4600">
        <w:rPr>
          <w:rFonts w:ascii="Arial" w:hAnsi="Arial" w:cs="Arial"/>
          <w:lang w:val="fr-FR"/>
        </w:rPr>
        <w:t>Skanes</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w:t>
      </w:r>
      <w:r w:rsidR="003A4600">
        <w:rPr>
          <w:rFonts w:ascii="Arial" w:hAnsi="Arial" w:cs="Arial"/>
          <w:lang w:val="en-US"/>
        </w:rPr>
        <w:t>6</w:t>
      </w:r>
      <w:r w:rsidR="00C6010A">
        <w:rPr>
          <w:rFonts w:ascii="Arial" w:hAnsi="Arial" w:cs="Arial"/>
        </w:rPr>
        <w:t>8</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C6010A">
        <w:rPr>
          <w:rFonts w:ascii="Arial" w:hAnsi="Arial" w:cs="Arial"/>
        </w:rPr>
        <w:t>63</w:t>
      </w:r>
      <w:r w:rsidR="008B158D" w:rsidRPr="008B158D">
        <w:rPr>
          <w:rFonts w:ascii="Arial" w:hAnsi="Arial" w:cs="Arial"/>
          <w:lang w:val="en-US"/>
        </w:rPr>
        <w:t xml:space="preserve"> km, Monastir – </w:t>
      </w:r>
      <w:r w:rsidR="00C6010A">
        <w:rPr>
          <w:rFonts w:ascii="Arial" w:hAnsi="Arial" w:cs="Arial"/>
          <w:lang w:val="en-US"/>
        </w:rPr>
        <w:t xml:space="preserve">500 </w:t>
      </w:r>
      <w:r w:rsidR="008B158D" w:rsidRPr="008B158D">
        <w:rPr>
          <w:rFonts w:ascii="Arial" w:hAnsi="Arial" w:cs="Arial"/>
          <w:lang w:val="en-US"/>
        </w:rPr>
        <w:t>m</w:t>
      </w:r>
    </w:p>
    <w:p w:rsidR="008B158D" w:rsidRPr="008B158D" w:rsidRDefault="008B158D" w:rsidP="003A4600">
      <w:pPr>
        <w:pStyle w:val="Paragraphedeliste"/>
        <w:numPr>
          <w:ilvl w:val="0"/>
          <w:numId w:val="1"/>
        </w:numPr>
        <w:spacing w:after="320"/>
        <w:rPr>
          <w:rFonts w:ascii="Arial" w:hAnsi="Arial" w:cs="Arial"/>
          <w:lang w:val="en-US"/>
        </w:rPr>
      </w:pPr>
      <w:r w:rsidRPr="008B158D">
        <w:rPr>
          <w:rFonts w:ascii="Arial" w:hAnsi="Arial" w:cs="Arial"/>
          <w:lang w:val="en-US"/>
        </w:rPr>
        <w:t xml:space="preserve">Distance to the city center – </w:t>
      </w:r>
      <w:r w:rsidR="00C6010A" w:rsidRPr="00C6010A">
        <w:rPr>
          <w:rFonts w:ascii="Arial" w:hAnsi="Arial" w:cs="Arial"/>
          <w:lang w:val="en-US"/>
        </w:rPr>
        <w:t>8</w:t>
      </w:r>
      <w:r w:rsidRPr="008B158D">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A257B5" w:rsidRDefault="00A257B5"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Date of construction – 1994 </w:t>
      </w:r>
    </w:p>
    <w:p w:rsidR="003A4D38" w:rsidRDefault="00A257B5"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major</w:t>
      </w:r>
      <w:r w:rsidR="003A4D38">
        <w:rPr>
          <w:rFonts w:ascii="Arial" w:eastAsia="Arial Unicode MS" w:hAnsi="Arial" w:cs="Arial"/>
          <w:lang w:val="en-US"/>
        </w:rPr>
        <w:t xml:space="preserve"> renovation – 20</w:t>
      </w:r>
      <w:r w:rsidR="00C6010A">
        <w:rPr>
          <w:rFonts w:ascii="Arial" w:eastAsia="Arial Unicode MS" w:hAnsi="Arial" w:cs="Arial"/>
        </w:rPr>
        <w:t>22</w:t>
      </w:r>
      <w:r>
        <w:rPr>
          <w:rFonts w:ascii="Arial" w:eastAsia="Arial Unicode MS" w:hAnsi="Arial" w:cs="Arial"/>
          <w:lang w:val="en-US"/>
        </w:rPr>
        <w:t>/2023</w:t>
      </w:r>
    </w:p>
    <w:p w:rsidR="00A34BD0" w:rsidRPr="003A74BC" w:rsidRDefault="00A34BD0"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Total area – 8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4A0620" w:rsidRPr="00665FDB" w:rsidRDefault="00674EE5" w:rsidP="00665FDB">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665FDB">
        <w:rPr>
          <w:rFonts w:ascii="Arial" w:eastAsia="Arial Unicode MS" w:hAnsi="Arial" w:cs="Arial"/>
          <w:lang w:val="en-US"/>
        </w:rPr>
        <w:t>, mattresses</w:t>
      </w:r>
      <w:r w:rsidR="004A0620">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w:t>
      </w:r>
      <w:r w:rsidR="00665FDB">
        <w:rPr>
          <w:rFonts w:ascii="Arial" w:eastAsia="Arial Unicode MS" w:hAnsi="Arial" w:cs="Arial"/>
          <w:lang w:val="en-US"/>
        </w:rPr>
        <w:t>– free of charge,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in </w:t>
      </w:r>
      <w:r w:rsidR="006A66BD">
        <w:rPr>
          <w:rFonts w:ascii="Arial" w:eastAsia="Arial Unicode MS" w:hAnsi="Arial" w:cs="Arial"/>
          <w:lang w:val="en-US"/>
        </w:rPr>
        <w:t>public areas including the beach</w:t>
      </w:r>
    </w:p>
    <w:p w:rsidR="006A66BD" w:rsidRDefault="006A66B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 ($)</w:t>
      </w:r>
    </w:p>
    <w:p w:rsidR="00AF7667" w:rsidRDefault="006A66B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Conference </w:t>
      </w:r>
      <w:r w:rsidR="0047664D">
        <w:rPr>
          <w:rFonts w:ascii="Arial" w:eastAsia="Arial Unicode MS" w:hAnsi="Arial" w:cs="Arial"/>
          <w:lang w:val="en-US"/>
        </w:rPr>
        <w:t>hall and two meeting rooms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70150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8D624C" w:rsidRDefault="006A66B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w:t>
      </w:r>
      <w:r w:rsidR="008D624C">
        <w:rPr>
          <w:rFonts w:ascii="Arial" w:eastAsia="Arial Unicode MS" w:hAnsi="Arial" w:cs="Arial"/>
          <w:lang w:val="en-US"/>
        </w:rPr>
        <w:t xml:space="preserv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6A66BD" w:rsidP="00674EE5">
      <w:pPr>
        <w:spacing w:after="320"/>
        <w:rPr>
          <w:rFonts w:ascii="Arial" w:eastAsia="Arial Unicode MS" w:hAnsi="Arial" w:cs="Arial"/>
          <w:lang w:val="en-US"/>
        </w:rPr>
      </w:pPr>
      <w:r>
        <w:rPr>
          <w:rFonts w:ascii="Arial" w:eastAsia="Arial Unicode MS" w:hAnsi="Arial" w:cs="Arial"/>
          <w:b/>
          <w:lang w:val="en-US"/>
        </w:rPr>
        <w:t xml:space="preserve">Ultra </w:t>
      </w:r>
      <w:r w:rsidR="009578C7">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Pr>
          <w:rFonts w:ascii="Arial" w:eastAsia="Arial Unicode MS" w:hAnsi="Arial" w:cs="Arial"/>
          <w:lang w:val="en-US"/>
        </w:rPr>
        <w:t>soft drinks and snacks are served 24/24, local alcoholic beverages are available from 10:00 to 00:00.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026C0A">
        <w:rPr>
          <w:rFonts w:ascii="Arial" w:eastAsia="Arial Unicode MS" w:hAnsi="Arial" w:cs="Arial"/>
          <w:i/>
          <w:lang w:val="en-US"/>
        </w:rPr>
        <w:t>The Kitchen</w:t>
      </w:r>
      <w:r w:rsidR="00CB0961" w:rsidRPr="00CB0961">
        <w:rPr>
          <w:rFonts w:ascii="Arial" w:eastAsia="Arial Unicode MS" w:hAnsi="Arial" w:cs="Arial"/>
          <w:lang w:val="en-US"/>
        </w:rPr>
        <w:t xml:space="preserve"> </w:t>
      </w:r>
      <w:r w:rsidR="00CB0961">
        <w:rPr>
          <w:rFonts w:ascii="Arial" w:eastAsia="Arial Unicode MS" w:hAnsi="Arial" w:cs="Arial"/>
          <w:lang w:val="en-US"/>
        </w:rPr>
        <w:t xml:space="preserve">with children’s </w:t>
      </w:r>
      <w:r w:rsidR="00BD2EB4">
        <w:rPr>
          <w:rFonts w:ascii="Arial" w:eastAsia="Arial Unicode MS" w:hAnsi="Arial" w:cs="Arial"/>
          <w:lang w:val="en-US"/>
        </w:rPr>
        <w:t xml:space="preserve">buffet and </w:t>
      </w:r>
      <w:r w:rsidR="00CB0961">
        <w:rPr>
          <w:rFonts w:ascii="Arial" w:eastAsia="Arial Unicode MS" w:hAnsi="Arial" w:cs="Arial"/>
          <w:lang w:val="en-US"/>
        </w:rPr>
        <w:t>dining area</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8E7139">
        <w:rPr>
          <w:rFonts w:ascii="Arial" w:eastAsia="Arial Unicode MS" w:hAnsi="Arial" w:cs="Arial"/>
          <w:lang w:val="en-US"/>
        </w:rPr>
        <w:t>6</w:t>
      </w:r>
      <w:r>
        <w:rPr>
          <w:rFonts w:ascii="Arial" w:eastAsia="Arial Unicode MS" w:hAnsi="Arial" w:cs="Arial"/>
          <w:lang w:val="en-US"/>
        </w:rPr>
        <w:t>:</w:t>
      </w:r>
      <w:r w:rsidR="00026C0A">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8E7139">
        <w:rPr>
          <w:rFonts w:ascii="Arial" w:eastAsia="Arial Unicode MS" w:hAnsi="Arial" w:cs="Arial"/>
          <w:lang w:val="en-US"/>
        </w:rPr>
        <w:t>4</w:t>
      </w:r>
      <w:r w:rsidR="00CB5A32">
        <w:rPr>
          <w:rFonts w:ascii="Arial" w:eastAsia="Arial Unicode MS" w:hAnsi="Arial" w:cs="Arial"/>
          <w:lang w:val="en-US"/>
        </w:rPr>
        <w:t>:</w:t>
      </w:r>
      <w:r w:rsidR="008E7139">
        <w:rPr>
          <w:rFonts w:ascii="Arial" w:eastAsia="Arial Unicode MS" w:hAnsi="Arial" w:cs="Arial"/>
          <w:lang w:val="en-US"/>
        </w:rPr>
        <w:t>3</w:t>
      </w:r>
      <w:r w:rsidR="006F2412" w:rsidRPr="000547FE">
        <w:rPr>
          <w:rFonts w:ascii="Arial" w:eastAsia="Arial Unicode MS" w:hAnsi="Arial" w:cs="Arial"/>
          <w:lang w:val="en-US"/>
        </w:rPr>
        <w:t>0</w:t>
      </w:r>
    </w:p>
    <w:p w:rsidR="00026C0A" w:rsidRDefault="006F2412" w:rsidP="006D2272">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8E7139">
        <w:rPr>
          <w:rFonts w:ascii="Arial" w:eastAsia="Arial Unicode MS" w:hAnsi="Arial" w:cs="Arial"/>
          <w:lang w:val="en-US"/>
        </w:rPr>
        <w:t>8</w:t>
      </w:r>
      <w:r>
        <w:rPr>
          <w:rFonts w:ascii="Arial" w:eastAsia="Arial Unicode MS" w:hAnsi="Arial" w:cs="Arial"/>
          <w:lang w:val="en-US"/>
        </w:rPr>
        <w:t>:</w:t>
      </w:r>
      <w:r w:rsidR="008E7139">
        <w:rPr>
          <w:rFonts w:ascii="Arial" w:eastAsia="Arial Unicode MS" w:hAnsi="Arial" w:cs="Arial"/>
          <w:lang w:val="en-US"/>
        </w:rPr>
        <w:t>3</w:t>
      </w:r>
      <w:r>
        <w:rPr>
          <w:rFonts w:ascii="Arial" w:eastAsia="Arial Unicode MS" w:hAnsi="Arial" w:cs="Arial"/>
          <w:lang w:val="en-US"/>
        </w:rPr>
        <w:t>0 – 2</w:t>
      </w:r>
      <w:r w:rsidR="008E7139">
        <w:rPr>
          <w:rFonts w:ascii="Arial" w:eastAsia="Arial Unicode MS" w:hAnsi="Arial" w:cs="Arial"/>
          <w:lang w:val="en-US"/>
        </w:rPr>
        <w:t>1</w:t>
      </w:r>
      <w:r>
        <w:rPr>
          <w:rFonts w:ascii="Arial" w:eastAsia="Arial Unicode MS" w:hAnsi="Arial" w:cs="Arial"/>
          <w:lang w:val="en-US"/>
        </w:rPr>
        <w:t>:</w:t>
      </w:r>
      <w:r w:rsidR="001000A3">
        <w:rPr>
          <w:rFonts w:ascii="Arial" w:eastAsia="Arial Unicode MS" w:hAnsi="Arial" w:cs="Arial"/>
          <w:lang w:val="en-US"/>
        </w:rPr>
        <w:t>0</w:t>
      </w:r>
      <w:r>
        <w:rPr>
          <w:rFonts w:ascii="Arial" w:eastAsia="Arial Unicode MS" w:hAnsi="Arial" w:cs="Arial"/>
          <w:lang w:val="en-US"/>
        </w:rPr>
        <w:t>0</w:t>
      </w:r>
      <w:r w:rsidR="00026C0A">
        <w:rPr>
          <w:rFonts w:ascii="Arial" w:eastAsia="Arial Unicode MS" w:hAnsi="Arial" w:cs="Arial"/>
          <w:lang w:val="en-US"/>
        </w:rPr>
        <w:t xml:space="preserve"> or 19:00 – 21:30</w:t>
      </w:r>
    </w:p>
    <w:p w:rsidR="00E03B4B" w:rsidRDefault="00E03B4B" w:rsidP="006D2272">
      <w:pPr>
        <w:pStyle w:val="Paragraphedeliste"/>
        <w:numPr>
          <w:ilvl w:val="0"/>
          <w:numId w:val="7"/>
        </w:numPr>
        <w:rPr>
          <w:rFonts w:ascii="Arial" w:eastAsia="Arial Unicode MS" w:hAnsi="Arial" w:cs="Arial"/>
          <w:lang w:val="en-US"/>
        </w:rPr>
      </w:pPr>
      <w:r>
        <w:rPr>
          <w:rFonts w:ascii="Arial" w:eastAsia="Arial Unicode MS" w:hAnsi="Arial" w:cs="Arial"/>
          <w:lang w:val="en-US"/>
        </w:rPr>
        <w:t>Freshly squeezed juices or cocktails of seasonal fruits are served for breakfast in the main restaurant</w:t>
      </w:r>
    </w:p>
    <w:p w:rsidR="00026C0A" w:rsidRDefault="00026C0A" w:rsidP="00026C0A">
      <w:pPr>
        <w:pStyle w:val="Paragraphedeliste"/>
        <w:ind w:left="1080"/>
        <w:rPr>
          <w:rFonts w:ascii="Arial" w:eastAsia="Arial Unicode MS" w:hAnsi="Arial" w:cs="Arial"/>
          <w:lang w:val="en-US"/>
        </w:rPr>
      </w:pPr>
    </w:p>
    <w:p w:rsidR="00933138" w:rsidRDefault="00026C0A" w:rsidP="00026C0A">
      <w:pPr>
        <w:pStyle w:val="Paragraphedeliste"/>
        <w:numPr>
          <w:ilvl w:val="0"/>
          <w:numId w:val="14"/>
        </w:numPr>
        <w:ind w:left="709"/>
        <w:rPr>
          <w:rFonts w:ascii="Arial" w:eastAsia="Arial Unicode MS" w:hAnsi="Arial" w:cs="Arial"/>
          <w:lang w:val="en-US"/>
        </w:rPr>
      </w:pPr>
      <w:r>
        <w:rPr>
          <w:rFonts w:ascii="Arial" w:eastAsia="Arial Unicode MS" w:hAnsi="Arial" w:cs="Arial"/>
          <w:lang w:val="en-US"/>
        </w:rPr>
        <w:lastRenderedPageBreak/>
        <w:t xml:space="preserve">The a la carte restaurant </w:t>
      </w:r>
      <w:r w:rsidRPr="00026C0A">
        <w:rPr>
          <w:rFonts w:ascii="Arial" w:eastAsia="Arial Unicode MS" w:hAnsi="Arial" w:cs="Arial"/>
          <w:i/>
          <w:lang w:val="en-US"/>
        </w:rPr>
        <w:t>The Gourmet</w:t>
      </w:r>
      <w:r>
        <w:rPr>
          <w:rFonts w:ascii="Arial" w:eastAsia="Arial Unicode MS" w:hAnsi="Arial" w:cs="Arial"/>
          <w:lang w:val="en-US"/>
        </w:rPr>
        <w:t>, Tunisian cuisine (open 4-6 times a week, an advance reservation is required)</w:t>
      </w:r>
      <w:r w:rsidR="00933138" w:rsidRPr="00026C0A">
        <w:rPr>
          <w:rFonts w:ascii="Arial" w:eastAsia="Arial Unicode MS" w:hAnsi="Arial" w:cs="Arial"/>
          <w:lang w:val="en-US"/>
        </w:rPr>
        <w:br/>
      </w:r>
      <w:r>
        <w:rPr>
          <w:rFonts w:ascii="Arial" w:eastAsia="Arial Unicode MS" w:hAnsi="Arial" w:cs="Arial"/>
          <w:lang w:val="en-US"/>
        </w:rPr>
        <w:t xml:space="preserve">-     Dinner: 19:30 – 22:00 </w:t>
      </w:r>
    </w:p>
    <w:p w:rsidR="00BD2EB4" w:rsidRDefault="00BD2EB4" w:rsidP="00BD2EB4">
      <w:pPr>
        <w:pStyle w:val="Paragraphedeliste"/>
        <w:ind w:left="709"/>
        <w:rPr>
          <w:rFonts w:ascii="Arial" w:eastAsia="Arial Unicode MS" w:hAnsi="Arial" w:cs="Arial"/>
          <w:lang w:val="en-US"/>
        </w:rPr>
      </w:pPr>
    </w:p>
    <w:p w:rsidR="00026C0A" w:rsidRDefault="00026C0A" w:rsidP="00026C0A">
      <w:pPr>
        <w:pStyle w:val="Paragraphedeliste"/>
        <w:numPr>
          <w:ilvl w:val="0"/>
          <w:numId w:val="14"/>
        </w:numPr>
        <w:ind w:left="709"/>
        <w:rPr>
          <w:rFonts w:ascii="Arial" w:eastAsia="Arial Unicode MS" w:hAnsi="Arial" w:cs="Arial"/>
          <w:lang w:val="en-US"/>
        </w:rPr>
      </w:pPr>
      <w:r>
        <w:rPr>
          <w:rFonts w:ascii="Arial" w:eastAsia="Arial Unicode MS" w:hAnsi="Arial" w:cs="Arial"/>
          <w:lang w:val="en-US"/>
        </w:rPr>
        <w:t xml:space="preserve">The a la carte restaurant </w:t>
      </w:r>
      <w:r w:rsidRPr="00026C0A">
        <w:rPr>
          <w:rFonts w:ascii="Arial" w:eastAsia="Arial Unicode MS" w:hAnsi="Arial" w:cs="Arial"/>
          <w:i/>
          <w:iCs/>
          <w:lang w:val="en-US"/>
        </w:rPr>
        <w:t>The Sacré Bistro</w:t>
      </w:r>
      <w:r>
        <w:rPr>
          <w:rFonts w:ascii="Arial" w:eastAsia="Arial Unicode MS" w:hAnsi="Arial" w:cs="Arial"/>
          <w:lang w:val="en-US"/>
        </w:rPr>
        <w:t>, Mediterranean cuisine (open 4-6 times a week from June to October, an advance reservation is required)</w:t>
      </w:r>
      <w:r w:rsidRPr="00026C0A">
        <w:rPr>
          <w:rFonts w:ascii="Arial" w:eastAsia="Arial Unicode MS" w:hAnsi="Arial" w:cs="Arial"/>
          <w:lang w:val="en-US"/>
        </w:rPr>
        <w:br/>
      </w:r>
      <w:r>
        <w:rPr>
          <w:rFonts w:ascii="Arial" w:eastAsia="Arial Unicode MS" w:hAnsi="Arial" w:cs="Arial"/>
          <w:lang w:val="en-US"/>
        </w:rPr>
        <w:t xml:space="preserve">-     Dinner: 19:30 – 22:00 </w:t>
      </w:r>
    </w:p>
    <w:p w:rsidR="004B4DA7" w:rsidRDefault="004B4DA7" w:rsidP="004B4DA7">
      <w:pPr>
        <w:pStyle w:val="Paragraphedeliste"/>
        <w:ind w:left="709"/>
        <w:rPr>
          <w:rFonts w:ascii="Arial" w:eastAsia="Arial Unicode MS" w:hAnsi="Arial" w:cs="Arial"/>
          <w:lang w:val="en-US"/>
        </w:rPr>
      </w:pPr>
    </w:p>
    <w:p w:rsidR="004B4DA7" w:rsidRPr="004B4DA7" w:rsidRDefault="004B4DA7" w:rsidP="004B4DA7">
      <w:pPr>
        <w:pStyle w:val="Paragraphedeliste"/>
        <w:numPr>
          <w:ilvl w:val="0"/>
          <w:numId w:val="14"/>
        </w:numPr>
        <w:ind w:left="709"/>
        <w:rPr>
          <w:rFonts w:ascii="Arial" w:eastAsia="Arial Unicode MS" w:hAnsi="Arial" w:cs="Arial"/>
          <w:lang w:val="en-US"/>
        </w:rPr>
      </w:pPr>
      <w:r>
        <w:rPr>
          <w:rFonts w:ascii="Arial" w:eastAsia="Arial Unicode MS" w:hAnsi="Arial" w:cs="Arial"/>
          <w:lang w:val="en-US"/>
        </w:rPr>
        <w:t xml:space="preserve">The snack restaurant </w:t>
      </w:r>
      <w:r w:rsidRPr="004B4DA7">
        <w:rPr>
          <w:rFonts w:ascii="Arial" w:eastAsia="Arial Unicode MS" w:hAnsi="Arial" w:cs="Arial"/>
          <w:i/>
          <w:iCs/>
          <w:lang w:val="en-US"/>
        </w:rPr>
        <w:t>The Sacré Bistro</w:t>
      </w:r>
      <w:r>
        <w:rPr>
          <w:rFonts w:ascii="Arial" w:eastAsia="Arial Unicode MS" w:hAnsi="Arial" w:cs="Arial"/>
          <w:i/>
          <w:iCs/>
          <w:lang w:val="en-US"/>
        </w:rPr>
        <w:t xml:space="preserve"> </w:t>
      </w:r>
      <w:r>
        <w:rPr>
          <w:rFonts w:ascii="Arial" w:eastAsia="Arial Unicode MS" w:hAnsi="Arial" w:cs="Arial"/>
          <w:iCs/>
          <w:lang w:val="en-US"/>
        </w:rPr>
        <w:t>(from May to October)</w:t>
      </w:r>
    </w:p>
    <w:p w:rsidR="004B4DA7" w:rsidRDefault="004B4DA7" w:rsidP="004B4DA7">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10:00 – 11:00</w:t>
      </w:r>
    </w:p>
    <w:p w:rsidR="004B4DA7" w:rsidRDefault="004B4DA7" w:rsidP="004B4DA7">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Lunch: 12:30 – 15:00 </w:t>
      </w:r>
    </w:p>
    <w:p w:rsidR="00026C0A" w:rsidRDefault="004B4DA7" w:rsidP="004B4DA7">
      <w:pPr>
        <w:pStyle w:val="Paragraphedeliste"/>
        <w:numPr>
          <w:ilvl w:val="0"/>
          <w:numId w:val="7"/>
        </w:numPr>
        <w:rPr>
          <w:rFonts w:ascii="Arial" w:eastAsia="Arial Unicode MS" w:hAnsi="Arial" w:cs="Arial"/>
          <w:lang w:val="en-US"/>
        </w:rPr>
      </w:pPr>
      <w:r>
        <w:rPr>
          <w:rFonts w:ascii="Arial" w:eastAsia="Arial Unicode MS" w:hAnsi="Arial" w:cs="Arial"/>
          <w:lang w:val="en-US"/>
        </w:rPr>
        <w:t>Snacks and soft drinks: 24/24</w:t>
      </w:r>
    </w:p>
    <w:p w:rsidR="004B4DA7" w:rsidRPr="004B4DA7" w:rsidRDefault="004B4DA7" w:rsidP="004B4DA7">
      <w:pPr>
        <w:pStyle w:val="Paragraphedeliste"/>
        <w:ind w:left="1080"/>
        <w:rPr>
          <w:rFonts w:ascii="Arial" w:eastAsia="Arial Unicode MS" w:hAnsi="Arial" w:cs="Arial"/>
          <w:lang w:val="en-US"/>
        </w:rPr>
      </w:pP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r w:rsidR="004B4DA7" w:rsidRPr="004B4DA7">
        <w:rPr>
          <w:rFonts w:ascii="Arial" w:eastAsia="Arial Unicode MS" w:hAnsi="Arial" w:cs="Arial"/>
          <w:i/>
          <w:lang w:val="en-US"/>
        </w:rPr>
        <w:t>The Bourbon</w:t>
      </w:r>
    </w:p>
    <w:p w:rsidR="00724F1E" w:rsidRDefault="00724F1E" w:rsidP="0026381D">
      <w:pPr>
        <w:pStyle w:val="Paragraphedeliste"/>
        <w:numPr>
          <w:ilvl w:val="0"/>
          <w:numId w:val="15"/>
        </w:numPr>
        <w:rPr>
          <w:rFonts w:ascii="Arial" w:eastAsia="Arial Unicode MS" w:hAnsi="Arial" w:cs="Arial"/>
          <w:lang w:val="en-US"/>
        </w:rPr>
      </w:pPr>
      <w:r>
        <w:rPr>
          <w:rFonts w:ascii="Arial" w:eastAsia="Arial Unicode MS" w:hAnsi="Arial" w:cs="Arial"/>
          <w:lang w:val="en-US"/>
        </w:rPr>
        <w:t>Soft d</w:t>
      </w:r>
      <w:r w:rsidR="00B7541A" w:rsidRPr="004F4B27">
        <w:rPr>
          <w:rFonts w:ascii="Arial" w:eastAsia="Arial Unicode MS" w:hAnsi="Arial" w:cs="Arial"/>
          <w:lang w:val="en-US"/>
        </w:rPr>
        <w:t>rinks</w:t>
      </w:r>
      <w:r w:rsidR="002A1B19" w:rsidRPr="004F4B27">
        <w:rPr>
          <w:rFonts w:ascii="Arial" w:eastAsia="Arial Unicode MS" w:hAnsi="Arial" w:cs="Arial"/>
          <w:lang w:val="en-US"/>
        </w:rPr>
        <w:t xml:space="preserve">: </w:t>
      </w:r>
      <w:r>
        <w:rPr>
          <w:rFonts w:ascii="Arial" w:eastAsia="Arial Unicode MS" w:hAnsi="Arial" w:cs="Arial"/>
          <w:lang w:val="en-US"/>
        </w:rPr>
        <w:t>08:</w:t>
      </w:r>
      <w:r w:rsidR="002A1B19" w:rsidRPr="004F4B27">
        <w:rPr>
          <w:rFonts w:ascii="Arial" w:eastAsia="Arial Unicode MS" w:hAnsi="Arial" w:cs="Arial"/>
          <w:lang w:val="en-US"/>
        </w:rPr>
        <w:t xml:space="preserve">00 – </w:t>
      </w:r>
      <w:r>
        <w:rPr>
          <w:rFonts w:ascii="Arial" w:eastAsia="Arial Unicode MS" w:hAnsi="Arial" w:cs="Arial"/>
          <w:lang w:val="en-US"/>
        </w:rPr>
        <w:t>00</w:t>
      </w:r>
      <w:r w:rsidR="002A1B19" w:rsidRPr="004F4B27">
        <w:rPr>
          <w:rFonts w:ascii="Arial" w:eastAsia="Arial Unicode MS" w:hAnsi="Arial" w:cs="Arial"/>
          <w:lang w:val="en-US"/>
        </w:rPr>
        <w:t>:00</w:t>
      </w:r>
    </w:p>
    <w:p w:rsidR="00724F1E" w:rsidRDefault="00724F1E" w:rsidP="0026381D">
      <w:pPr>
        <w:pStyle w:val="Paragraphedeliste"/>
        <w:numPr>
          <w:ilvl w:val="0"/>
          <w:numId w:val="15"/>
        </w:numPr>
        <w:rPr>
          <w:rFonts w:ascii="Arial" w:eastAsia="Arial Unicode MS" w:hAnsi="Arial" w:cs="Arial"/>
          <w:lang w:val="en-US"/>
        </w:rPr>
      </w:pPr>
      <w:r>
        <w:rPr>
          <w:rFonts w:ascii="Arial" w:eastAsia="Arial Unicode MS" w:hAnsi="Arial" w:cs="Arial"/>
          <w:lang w:val="en-US"/>
        </w:rPr>
        <w:t>Local alcoholic drinks: 10:00 – 00:00</w:t>
      </w:r>
    </w:p>
    <w:p w:rsidR="00724F1E" w:rsidRDefault="00724F1E" w:rsidP="0026381D">
      <w:pPr>
        <w:pStyle w:val="Paragraphedeliste"/>
        <w:numPr>
          <w:ilvl w:val="0"/>
          <w:numId w:val="15"/>
        </w:numPr>
        <w:rPr>
          <w:rFonts w:ascii="Arial" w:eastAsia="Arial Unicode MS" w:hAnsi="Arial" w:cs="Arial"/>
          <w:lang w:val="en-US"/>
        </w:rPr>
      </w:pPr>
      <w:r>
        <w:rPr>
          <w:rFonts w:ascii="Arial" w:eastAsia="Arial Unicode MS" w:hAnsi="Arial" w:cs="Arial"/>
          <w:lang w:val="en-US"/>
        </w:rPr>
        <w:t>Late breakfast: 10:00 – 11:00 (from November to April)</w:t>
      </w:r>
    </w:p>
    <w:p w:rsidR="009C5525" w:rsidRDefault="00724F1E" w:rsidP="0026381D">
      <w:pPr>
        <w:pStyle w:val="Paragraphedeliste"/>
        <w:numPr>
          <w:ilvl w:val="0"/>
          <w:numId w:val="15"/>
        </w:numPr>
        <w:rPr>
          <w:rFonts w:ascii="Arial" w:eastAsia="Arial Unicode MS" w:hAnsi="Arial" w:cs="Arial"/>
          <w:lang w:val="en-US"/>
        </w:rPr>
      </w:pPr>
      <w:r>
        <w:rPr>
          <w:rFonts w:ascii="Arial" w:eastAsia="Arial Unicode MS" w:hAnsi="Arial" w:cs="Arial"/>
          <w:lang w:val="en-US"/>
        </w:rPr>
        <w:t xml:space="preserve">Night snacks: 23:00 – 00:00 </w:t>
      </w:r>
      <w:r w:rsidRPr="00724F1E">
        <w:rPr>
          <w:rFonts w:ascii="Arial" w:eastAsia="Arial Unicode MS" w:hAnsi="Arial" w:cs="Arial"/>
          <w:lang w:val="en-US"/>
        </w:rPr>
        <w:t>(from November to April)</w:t>
      </w:r>
      <w:r w:rsidR="0060495C">
        <w:rPr>
          <w:rFonts w:ascii="Arial" w:eastAsia="Arial Unicode MS" w:hAnsi="Arial" w:cs="Arial"/>
          <w:lang w:val="en-US"/>
        </w:rPr>
        <w:br/>
      </w:r>
    </w:p>
    <w:p w:rsidR="0060495C" w:rsidRDefault="0060495C" w:rsidP="0060495C">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Pool </w:t>
      </w:r>
      <w:r w:rsidR="003F421D">
        <w:rPr>
          <w:rFonts w:ascii="Arial" w:eastAsia="Arial Unicode MS" w:hAnsi="Arial" w:cs="Arial"/>
          <w:lang w:val="en-US"/>
        </w:rPr>
        <w:t xml:space="preserve">&amp; Beach </w:t>
      </w:r>
      <w:r>
        <w:rPr>
          <w:rFonts w:ascii="Arial" w:eastAsia="Arial Unicode MS" w:hAnsi="Arial" w:cs="Arial"/>
          <w:lang w:val="en-US"/>
        </w:rPr>
        <w:t xml:space="preserve">bar </w:t>
      </w:r>
      <w:r w:rsidR="00724F1E" w:rsidRPr="00724F1E">
        <w:rPr>
          <w:rFonts w:ascii="Arial" w:eastAsia="Arial Unicode MS" w:hAnsi="Arial" w:cs="Arial"/>
          <w:i/>
          <w:lang w:val="en-US"/>
        </w:rPr>
        <w:t>The Blue</w:t>
      </w:r>
      <w:r w:rsidR="00724F1E">
        <w:rPr>
          <w:rFonts w:ascii="Arial" w:eastAsia="Arial Unicode MS" w:hAnsi="Arial" w:cs="Arial"/>
          <w:lang w:val="en-US"/>
        </w:rPr>
        <w:t xml:space="preserve"> (from May to October)</w:t>
      </w:r>
    </w:p>
    <w:p w:rsidR="0060495C" w:rsidRDefault="00724F1E" w:rsidP="0060495C">
      <w:pPr>
        <w:pStyle w:val="Paragraphedeliste"/>
        <w:numPr>
          <w:ilvl w:val="0"/>
          <w:numId w:val="15"/>
        </w:numPr>
        <w:rPr>
          <w:rFonts w:ascii="Arial" w:eastAsia="Arial Unicode MS" w:hAnsi="Arial" w:cs="Arial"/>
          <w:lang w:val="en-US"/>
        </w:rPr>
      </w:pPr>
      <w:r>
        <w:rPr>
          <w:rFonts w:ascii="Arial" w:eastAsia="Arial Unicode MS" w:hAnsi="Arial" w:cs="Arial"/>
          <w:lang w:val="en-US"/>
        </w:rPr>
        <w:t>Drinks</w:t>
      </w:r>
      <w:r w:rsidR="0060495C">
        <w:rPr>
          <w:rFonts w:ascii="Arial" w:eastAsia="Arial Unicode MS" w:hAnsi="Arial" w:cs="Arial"/>
          <w:lang w:val="en-US"/>
        </w:rPr>
        <w:t>: 1</w:t>
      </w:r>
      <w:r>
        <w:rPr>
          <w:rFonts w:ascii="Arial" w:eastAsia="Arial Unicode MS" w:hAnsi="Arial" w:cs="Arial"/>
          <w:lang w:val="en-US"/>
        </w:rPr>
        <w:t>0</w:t>
      </w:r>
      <w:r w:rsidR="0060495C">
        <w:rPr>
          <w:rFonts w:ascii="Arial" w:eastAsia="Arial Unicode MS" w:hAnsi="Arial" w:cs="Arial"/>
          <w:lang w:val="en-US"/>
        </w:rPr>
        <w:t xml:space="preserve">:00 – </w:t>
      </w:r>
      <w:r>
        <w:rPr>
          <w:rFonts w:ascii="Arial" w:eastAsia="Arial Unicode MS" w:hAnsi="Arial" w:cs="Arial"/>
          <w:lang w:val="en-US"/>
        </w:rPr>
        <w:t>00</w:t>
      </w:r>
      <w:r w:rsidR="0060495C">
        <w:rPr>
          <w:rFonts w:ascii="Arial" w:eastAsia="Arial Unicode MS" w:hAnsi="Arial" w:cs="Arial"/>
          <w:lang w:val="en-US"/>
        </w:rPr>
        <w:t>:00</w:t>
      </w:r>
    </w:p>
    <w:p w:rsidR="0060495C" w:rsidRPr="0060495C" w:rsidRDefault="0060495C" w:rsidP="0060495C">
      <w:pPr>
        <w:pStyle w:val="Paragraphedeliste"/>
        <w:ind w:left="1080"/>
        <w:rPr>
          <w:rFonts w:ascii="Arial" w:eastAsia="Arial Unicode MS" w:hAnsi="Arial" w:cs="Arial"/>
          <w:lang w:val="en-US"/>
        </w:rPr>
      </w:pPr>
    </w:p>
    <w:p w:rsidR="00724F1E" w:rsidRDefault="00724F1E" w:rsidP="00724F1E">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The bar </w:t>
      </w:r>
      <w:r w:rsidRPr="00724F1E">
        <w:rPr>
          <w:rFonts w:ascii="Arial" w:eastAsia="Arial Unicode MS" w:hAnsi="Arial" w:cs="Arial"/>
          <w:i/>
          <w:lang w:val="en-US"/>
        </w:rPr>
        <w:t>The Kano Beach Lounge</w:t>
      </w:r>
      <w:r>
        <w:rPr>
          <w:rFonts w:ascii="Arial" w:eastAsia="Arial Unicode MS" w:hAnsi="Arial" w:cs="Arial"/>
          <w:lang w:val="en-US"/>
        </w:rPr>
        <w:t xml:space="preserve"> ($)</w:t>
      </w:r>
    </w:p>
    <w:p w:rsidR="00724F1E" w:rsidRDefault="00724F1E" w:rsidP="00724F1E">
      <w:pPr>
        <w:pStyle w:val="Paragraphedeliste"/>
        <w:spacing w:after="320"/>
        <w:rPr>
          <w:rFonts w:ascii="Arial" w:eastAsia="Arial Unicode MS" w:hAnsi="Arial" w:cs="Arial"/>
          <w:lang w:val="en-US"/>
        </w:rPr>
      </w:pPr>
    </w:p>
    <w:p w:rsidR="00724F1E" w:rsidRDefault="00724F1E" w:rsidP="00724F1E">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The Moorish café </w:t>
      </w:r>
      <w:r w:rsidRPr="00633A26">
        <w:rPr>
          <w:rFonts w:ascii="Arial" w:eastAsia="Arial Unicode MS" w:hAnsi="Arial" w:cs="Arial"/>
          <w:i/>
          <w:lang w:val="en-US"/>
        </w:rPr>
        <w:t>The Arabica</w:t>
      </w:r>
    </w:p>
    <w:p w:rsidR="00724F1E" w:rsidRDefault="00724F1E" w:rsidP="00724F1E">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Traditional Tunisian tea, coffee: 16:00 – 00:00</w:t>
      </w:r>
    </w:p>
    <w:p w:rsidR="009D06BB" w:rsidRPr="00724F1E" w:rsidRDefault="00724F1E" w:rsidP="00724F1E">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Turkish coffee, hookah ($)</w:t>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3F36D4"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555979" w:rsidRPr="000F602B" w:rsidRDefault="00E935C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3</w:t>
      </w:r>
      <w:r w:rsidR="000F602B">
        <w:rPr>
          <w:rFonts w:ascii="Arial" w:eastAsia="Arial Unicode MS" w:hAnsi="Arial" w:cs="Arial"/>
          <w:lang w:val="en-US"/>
        </w:rPr>
        <w:t xml:space="preserve"> </w:t>
      </w:r>
      <w:r w:rsidR="001A346E">
        <w:rPr>
          <w:rFonts w:ascii="Arial" w:eastAsia="Arial Unicode MS" w:hAnsi="Arial" w:cs="Arial"/>
          <w:lang w:val="en-US"/>
        </w:rPr>
        <w:t>tennis court</w:t>
      </w:r>
      <w:r w:rsidR="006B7B6D">
        <w:rPr>
          <w:rFonts w:ascii="Arial" w:eastAsia="Arial Unicode MS" w:hAnsi="Arial" w:cs="Arial"/>
          <w:lang w:val="en-US"/>
        </w:rPr>
        <w:t>s</w:t>
      </w:r>
      <w:r w:rsidR="001A346E">
        <w:rPr>
          <w:rFonts w:ascii="Arial" w:eastAsia="Arial Unicode MS" w:hAnsi="Arial" w:cs="Arial"/>
          <w:lang w:val="en-US"/>
        </w:rPr>
        <w:t xml:space="preserve"> </w:t>
      </w:r>
      <w:r>
        <w:rPr>
          <w:rFonts w:ascii="Arial" w:eastAsia="Arial Unicode MS" w:hAnsi="Arial" w:cs="Arial"/>
          <w:lang w:val="en-US"/>
        </w:rPr>
        <w:t>(equipment rental, floodlight $)</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E935CA"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E935CA" w:rsidRPr="00E935CA" w:rsidRDefault="000F602B" w:rsidP="00E935CA">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1F4A37" w:rsidRPr="001F4A37" w:rsidRDefault="001F4A37" w:rsidP="001F4A37">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8D416E" w:rsidP="00C9760C">
      <w:pPr>
        <w:pStyle w:val="Paragraphedeliste"/>
        <w:numPr>
          <w:ilvl w:val="0"/>
          <w:numId w:val="6"/>
        </w:numPr>
        <w:rPr>
          <w:rFonts w:ascii="Arial" w:eastAsia="Arial Unicode MS" w:hAnsi="Arial" w:cs="Arial"/>
          <w:lang w:val="en-US"/>
        </w:rPr>
      </w:pPr>
      <w:r w:rsidRPr="008D416E">
        <w:rPr>
          <w:rFonts w:ascii="Arial" w:eastAsia="Arial Unicode MS" w:hAnsi="Arial" w:cs="Arial"/>
          <w:lang w:val="en-US"/>
        </w:rPr>
        <w:t>3</w:t>
      </w:r>
      <w:r w:rsidR="006B7B6D">
        <w:rPr>
          <w:rFonts w:ascii="Arial" w:eastAsia="Arial Unicode MS" w:hAnsi="Arial" w:cs="Arial"/>
          <w:lang w:val="en-US"/>
        </w:rPr>
        <w:t xml:space="preserve"> f</w:t>
      </w:r>
      <w:r w:rsidR="003F36D4">
        <w:rPr>
          <w:rFonts w:ascii="Arial" w:eastAsia="Arial Unicode MS" w:hAnsi="Arial" w:cs="Arial"/>
          <w:lang w:val="en-US"/>
        </w:rPr>
        <w:t>reshwater outdoor pool</w:t>
      </w:r>
      <w:r w:rsidR="006B7B6D">
        <w:rPr>
          <w:rFonts w:ascii="Arial" w:eastAsia="Arial Unicode MS" w:hAnsi="Arial" w:cs="Arial"/>
          <w:lang w:val="en-US"/>
        </w:rPr>
        <w:t>s</w:t>
      </w:r>
      <w:r>
        <w:rPr>
          <w:rFonts w:ascii="Arial" w:eastAsia="Arial Unicode MS" w:hAnsi="Arial" w:cs="Arial"/>
          <w:lang w:val="en-US"/>
        </w:rPr>
        <w:t xml:space="preserve">, one of which has </w:t>
      </w:r>
      <w:r w:rsidR="002D6BD1">
        <w:rPr>
          <w:rFonts w:ascii="Arial" w:eastAsia="Arial Unicode MS" w:hAnsi="Arial" w:cs="Arial"/>
          <w:lang w:val="en-US"/>
        </w:rPr>
        <w:t>3</w:t>
      </w:r>
      <w:r w:rsidR="005516D6" w:rsidRPr="005516D6">
        <w:rPr>
          <w:rFonts w:ascii="Arial" w:eastAsia="Arial Unicode MS" w:hAnsi="Arial" w:cs="Arial"/>
          <w:lang w:val="en-US"/>
        </w:rPr>
        <w:t xml:space="preserve"> </w:t>
      </w:r>
      <w:r>
        <w:rPr>
          <w:rFonts w:ascii="Arial" w:eastAsia="Arial Unicode MS" w:hAnsi="Arial" w:cs="Arial"/>
          <w:lang w:val="en-US"/>
        </w:rPr>
        <w:t>water slides</w:t>
      </w:r>
      <w:r w:rsidR="005516D6" w:rsidRPr="005516D6">
        <w:rPr>
          <w:rFonts w:ascii="Arial" w:eastAsia="Arial Unicode MS" w:hAnsi="Arial" w:cs="Arial"/>
          <w:lang w:val="en-US"/>
        </w:rPr>
        <w:t xml:space="preserve"> </w:t>
      </w:r>
    </w:p>
    <w:p w:rsidR="001F4A37" w:rsidRDefault="001F4A3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A3170D" w:rsidRDefault="00D0621B"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w:t>
      </w:r>
      <w:r w:rsidR="00A3170D">
        <w:rPr>
          <w:rFonts w:ascii="Arial" w:eastAsia="Arial Unicode MS" w:hAnsi="Arial" w:cs="Arial"/>
          <w:lang w:val="en-US"/>
        </w:rPr>
        <w:t xml:space="preserve">reshwater indoor pool </w:t>
      </w:r>
      <w:r w:rsidR="001F4A37">
        <w:rPr>
          <w:rFonts w:ascii="Arial" w:eastAsia="Arial Unicode MS" w:hAnsi="Arial" w:cs="Arial"/>
          <w:lang w:val="en-US"/>
        </w:rPr>
        <w:t>(</w:t>
      </w:r>
      <w:r>
        <w:rPr>
          <w:rFonts w:ascii="Arial" w:eastAsia="Arial Unicode MS" w:hAnsi="Arial" w:cs="Arial"/>
          <w:lang w:val="en-US"/>
        </w:rPr>
        <w:t>heated from November to April</w:t>
      </w:r>
      <w:r w:rsidR="001F4A37">
        <w:rPr>
          <w:rFonts w:ascii="Arial" w:eastAsia="Arial Unicode MS" w:hAnsi="Arial" w:cs="Arial"/>
          <w:lang w:val="en-US"/>
        </w:rPr>
        <w:t>)</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F9663D">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E935CA" w:rsidRDefault="00E935CA"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Teen club for </w:t>
      </w:r>
      <w:proofErr w:type="gramStart"/>
      <w:r>
        <w:rPr>
          <w:rFonts w:ascii="Arial" w:eastAsia="Arial Unicode MS" w:hAnsi="Arial" w:cs="Arial"/>
          <w:lang w:val="en-US"/>
        </w:rPr>
        <w:t>teenagers</w:t>
      </w:r>
      <w:proofErr w:type="gramEnd"/>
      <w:r>
        <w:rPr>
          <w:rFonts w:ascii="Arial" w:eastAsia="Arial Unicode MS" w:hAnsi="Arial" w:cs="Arial"/>
          <w:lang w:val="en-US"/>
        </w:rPr>
        <w:t xml:space="preserve"> 13</w:t>
      </w:r>
      <w:r w:rsidR="006528D4" w:rsidRPr="006528D4">
        <w:rPr>
          <w:rFonts w:ascii="Arial" w:eastAsia="Arial Unicode MS" w:hAnsi="Arial" w:cs="Arial"/>
          <w:lang w:val="en-US"/>
        </w:rPr>
        <w:t xml:space="preserve">-16 </w:t>
      </w:r>
      <w:proofErr w:type="spellStart"/>
      <w:r w:rsidR="006528D4">
        <w:rPr>
          <w:rFonts w:ascii="Arial" w:eastAsia="Arial Unicode MS" w:hAnsi="Arial" w:cs="Arial"/>
          <w:lang w:val="en-US"/>
        </w:rPr>
        <w:t>y.o</w:t>
      </w:r>
      <w:proofErr w:type="spellEnd"/>
      <w:r w:rsidR="006528D4">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lastRenderedPageBreak/>
        <w:t>Baby chairs in the restaurants</w:t>
      </w:r>
    </w:p>
    <w:p w:rsidR="006528D4" w:rsidRDefault="006528D4"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Children’s menu in the main restaurant</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6B7B6D"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6528D4" w:rsidRPr="006528D4">
        <w:rPr>
          <w:rFonts w:ascii="Arial" w:eastAsia="Arial Unicode MS" w:hAnsi="Arial" w:cs="Arial"/>
          <w:lang w:val="en-US"/>
        </w:rPr>
        <w:t>3</w:t>
      </w:r>
      <w:r w:rsidR="00472F61">
        <w:rPr>
          <w:rFonts w:ascii="Arial" w:eastAsia="Arial Unicode MS" w:hAnsi="Arial" w:cs="Arial"/>
          <w:lang w:val="en-US"/>
        </w:rPr>
        <w:t>2</w:t>
      </w:r>
      <w:r w:rsidR="006528D4" w:rsidRPr="006528D4">
        <w:rPr>
          <w:rFonts w:ascii="Arial" w:eastAsia="Arial Unicode MS" w:hAnsi="Arial" w:cs="Arial"/>
          <w:lang w:val="en-US"/>
        </w:rPr>
        <w:t>0</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6528D4">
        <w:rPr>
          <w:rFonts w:ascii="Arial" w:eastAsia="Arial Unicode MS" w:hAnsi="Arial" w:cs="Arial"/>
          <w:lang w:val="en-US"/>
        </w:rPr>
        <w:t xml:space="preserve">the main </w:t>
      </w:r>
      <w:r w:rsidR="00472F61" w:rsidRPr="00472F61">
        <w:rPr>
          <w:rFonts w:ascii="Arial" w:eastAsia="Arial Unicode MS" w:hAnsi="Arial" w:cs="Arial"/>
          <w:lang w:val="en-US"/>
        </w:rPr>
        <w:t>4-</w:t>
      </w:r>
      <w:r w:rsidR="00472F61">
        <w:rPr>
          <w:rFonts w:ascii="Arial" w:eastAsia="Arial Unicode MS" w:hAnsi="Arial" w:cs="Arial"/>
          <w:lang w:val="en-US"/>
        </w:rPr>
        <w:t xml:space="preserve">floor </w:t>
      </w:r>
      <w:r w:rsidR="006528D4">
        <w:rPr>
          <w:rFonts w:ascii="Arial" w:eastAsia="Arial Unicode MS" w:hAnsi="Arial" w:cs="Arial"/>
          <w:lang w:val="en-US"/>
        </w:rPr>
        <w:t xml:space="preserve">hotel building equipped with </w:t>
      </w:r>
      <w:r w:rsidR="00472F61">
        <w:rPr>
          <w:rFonts w:ascii="Arial" w:eastAsia="Arial Unicode MS" w:hAnsi="Arial" w:cs="Arial"/>
          <w:lang w:val="en-US"/>
        </w:rPr>
        <w:t xml:space="preserve">2 </w:t>
      </w:r>
      <w:r w:rsidR="006528D4">
        <w:rPr>
          <w:rFonts w:ascii="Arial" w:eastAsia="Arial Unicode MS" w:hAnsi="Arial" w:cs="Arial"/>
          <w:lang w:val="en-US"/>
        </w:rPr>
        <w:t>elevator</w:t>
      </w:r>
      <w:r w:rsidR="00472F61">
        <w:rPr>
          <w:rFonts w:ascii="Arial" w:eastAsia="Arial Unicode MS" w:hAnsi="Arial" w:cs="Arial"/>
          <w:lang w:val="en-US"/>
        </w:rPr>
        <w:t>s</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FB2E46" w:rsidRPr="00FB2E46">
        <w:rPr>
          <w:rFonts w:ascii="Arial" w:eastAsia="Arial Unicode MS" w:hAnsi="Arial" w:cs="Arial"/>
          <w:lang w:val="en-US"/>
        </w:rPr>
        <w:t>Standard Room, Sea View Room</w:t>
      </w:r>
      <w:r w:rsidR="006528D4">
        <w:rPr>
          <w:rFonts w:ascii="Arial" w:eastAsia="Arial Unicode MS" w:hAnsi="Arial" w:cs="Arial"/>
          <w:lang w:val="en-US"/>
        </w:rPr>
        <w:t>, Family Room, Superior Family Room</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FB2E46">
        <w:rPr>
          <w:rFonts w:ascii="Arial" w:eastAsia="Arial Unicode MS" w:hAnsi="Arial" w:cs="Arial"/>
          <w:lang w:val="en-US"/>
        </w:rPr>
        <w:t>4</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6528D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24</w:t>
      </w:r>
      <w:r w:rsidR="00471DA7">
        <w:rPr>
          <w:rFonts w:ascii="Arial" w:eastAsia="Arial Unicode MS" w:hAnsi="Arial" w:cs="Arial"/>
        </w:rPr>
        <w:t>-26</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6528D4">
        <w:rPr>
          <w:rFonts w:ascii="Arial" w:eastAsia="Arial Unicode MS" w:hAnsi="Arial" w:cs="Arial"/>
          <w:lang w:val="en-US"/>
        </w:rPr>
        <w:t>3</w:t>
      </w:r>
      <w:r>
        <w:rPr>
          <w:rFonts w:ascii="Arial" w:eastAsia="Arial Unicode MS" w:hAnsi="Arial" w:cs="Arial"/>
          <w:lang w:val="en-US"/>
        </w:rPr>
        <w:t xml:space="preserve"> people</w:t>
      </w:r>
    </w:p>
    <w:p w:rsidR="006528D4" w:rsidRPr="006528D4" w:rsidRDefault="006528D4" w:rsidP="006528D4">
      <w:pPr>
        <w:pStyle w:val="Paragraphedeliste"/>
        <w:numPr>
          <w:ilvl w:val="0"/>
          <w:numId w:val="10"/>
        </w:numPr>
        <w:rPr>
          <w:rFonts w:ascii="Arial" w:eastAsia="Arial Unicode MS" w:hAnsi="Arial" w:cs="Arial"/>
          <w:lang w:val="en-US"/>
        </w:rPr>
      </w:pPr>
      <w:r>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326BD5">
        <w:rPr>
          <w:rFonts w:ascii="Arial" w:eastAsia="Arial Unicode MS" w:hAnsi="Arial" w:cs="Arial"/>
          <w:lang w:val="en-US"/>
        </w:rPr>
        <w:t>bottled water</w:t>
      </w:r>
      <w:r w:rsidR="00BD2EB4">
        <w:rPr>
          <w:rFonts w:ascii="Arial" w:eastAsia="Arial Unicode MS" w:hAnsi="Arial" w:cs="Arial"/>
          <w:lang w:val="en-US"/>
        </w:rPr>
        <w:t xml:space="preserve"> on the day of</w:t>
      </w:r>
      <w:r w:rsidR="006528D4">
        <w:rPr>
          <w:rFonts w:ascii="Arial" w:eastAsia="Arial Unicode MS" w:hAnsi="Arial" w:cs="Arial"/>
          <w:lang w:val="en-US"/>
        </w:rPr>
        <w:t xml:space="preserve"> the arrival</w:t>
      </w:r>
      <w:r w:rsidR="000D3F0A">
        <w:rPr>
          <w:rFonts w:ascii="Arial" w:eastAsia="Arial Unicode MS" w:hAnsi="Arial" w:cs="Arial"/>
          <w:lang w:val="en-US"/>
        </w:rPr>
        <w:t>)</w:t>
      </w:r>
    </w:p>
    <w:p w:rsidR="00326BD5" w:rsidRDefault="00326BD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8B79C2" w:rsidRDefault="000D3F0A" w:rsidP="005A4118">
      <w:pPr>
        <w:pStyle w:val="Paragraphedeliste"/>
        <w:numPr>
          <w:ilvl w:val="0"/>
          <w:numId w:val="10"/>
        </w:numPr>
        <w:rPr>
          <w:rFonts w:ascii="Arial" w:eastAsia="Arial Unicode MS" w:hAnsi="Arial" w:cs="Arial"/>
          <w:lang w:val="en-US"/>
        </w:rPr>
      </w:pPr>
      <w:r w:rsidRPr="008B79C2">
        <w:rPr>
          <w:rFonts w:ascii="Arial" w:eastAsia="Arial Unicode MS" w:hAnsi="Arial" w:cs="Arial"/>
          <w:lang w:val="en-US"/>
        </w:rPr>
        <w:t xml:space="preserve">Hairdryer </w:t>
      </w:r>
    </w:p>
    <w:p w:rsidR="000D3F0A" w:rsidRPr="008B79C2" w:rsidRDefault="000D3F0A" w:rsidP="005A4118">
      <w:pPr>
        <w:pStyle w:val="Paragraphedeliste"/>
        <w:numPr>
          <w:ilvl w:val="0"/>
          <w:numId w:val="10"/>
        </w:numPr>
        <w:rPr>
          <w:rFonts w:ascii="Arial" w:eastAsia="Arial Unicode MS" w:hAnsi="Arial" w:cs="Arial"/>
          <w:lang w:val="en-US"/>
        </w:rPr>
      </w:pPr>
      <w:r w:rsidRPr="008B79C2">
        <w:rPr>
          <w:rFonts w:ascii="Arial" w:eastAsia="Arial Unicode MS" w:hAnsi="Arial" w:cs="Arial"/>
          <w:lang w:val="en-US"/>
        </w:rPr>
        <w:t xml:space="preserve">Toiletries </w:t>
      </w:r>
      <w:r w:rsidR="00B24925" w:rsidRPr="008B79C2">
        <w:rPr>
          <w:rFonts w:ascii="Arial" w:eastAsia="Arial Unicode MS" w:hAnsi="Arial" w:cs="Arial"/>
          <w:lang w:val="en-US"/>
        </w:rPr>
        <w:t>(</w:t>
      </w:r>
      <w:r w:rsidR="00BA00B6">
        <w:rPr>
          <w:rFonts w:ascii="Arial" w:eastAsia="Arial Unicode MS" w:hAnsi="Arial" w:cs="Arial"/>
          <w:lang w:val="en-US"/>
        </w:rPr>
        <w:t>daily replenished</w:t>
      </w:r>
      <w:r w:rsidR="00B24925" w:rsidRPr="008B79C2">
        <w:rPr>
          <w:rFonts w:ascii="Arial" w:eastAsia="Arial Unicode MS" w:hAnsi="Arial" w:cs="Arial"/>
          <w:lang w:val="en-US"/>
        </w:rPr>
        <w:t>)</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6B7B6D">
        <w:rPr>
          <w:rFonts w:ascii="Arial" w:eastAsia="Times New Roman" w:hAnsi="Arial" w:cs="Arial"/>
          <w:b/>
          <w:iCs/>
          <w:color w:val="000000"/>
          <w:lang w:val="en-US" w:eastAsia="ru-RU"/>
        </w:rPr>
        <w:t xml:space="preserve">Sea </w:t>
      </w:r>
      <w:r w:rsidR="006811E1">
        <w:rPr>
          <w:rFonts w:ascii="Arial" w:eastAsia="Times New Roman" w:hAnsi="Arial" w:cs="Arial"/>
          <w:b/>
          <w:iCs/>
          <w:color w:val="000000"/>
          <w:lang w:val="en-US" w:eastAsia="ru-RU"/>
        </w:rPr>
        <w:t>View</w:t>
      </w:r>
      <w:r w:rsidR="005B1B51" w:rsidRPr="005B1B51">
        <w:rPr>
          <w:rFonts w:ascii="Arial" w:eastAsia="Times New Roman" w:hAnsi="Arial" w:cs="Arial"/>
          <w:b/>
          <w:iCs/>
          <w:color w:val="000000"/>
          <w:lang w:val="en-US" w:eastAsia="ru-RU"/>
        </w:rPr>
        <w:t xml:space="preserve">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6528D4"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24</w:t>
      </w:r>
      <w:r w:rsidR="008B79C2">
        <w:rPr>
          <w:rFonts w:ascii="Arial" w:eastAsia="Arial Unicode MS" w:hAnsi="Arial" w:cs="Arial"/>
        </w:rPr>
        <w:t>-26</w:t>
      </w:r>
      <w:r w:rsidR="007C2020" w:rsidRPr="002A43A3">
        <w:rPr>
          <w:rFonts w:ascii="Arial" w:eastAsia="Arial Unicode MS" w:hAnsi="Arial" w:cs="Arial"/>
          <w:lang w:val="en-US"/>
        </w:rPr>
        <w:t xml:space="preserve"> sq. m</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EA2FA5" w:rsidRPr="007C2020" w:rsidRDefault="00EA2FA5" w:rsidP="00EA2FA5">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iCs/>
          <w:color w:val="000000"/>
          <w:lang w:val="en-US" w:eastAsia="ru-RU"/>
        </w:rPr>
        <w:t>Family</w:t>
      </w:r>
      <w:r w:rsidRPr="005B1B51">
        <w:rPr>
          <w:rFonts w:ascii="Arial" w:eastAsia="Times New Roman" w:hAnsi="Arial" w:cs="Arial"/>
          <w:b/>
          <w:iCs/>
          <w:color w:val="000000"/>
          <w:lang w:val="en-US" w:eastAsia="ru-RU"/>
        </w:rPr>
        <w:t xml:space="preserve"> Room</w:t>
      </w:r>
      <w:r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EA2FA5" w:rsidRDefault="006B2FE1" w:rsidP="00EA2FA5">
      <w:pPr>
        <w:pStyle w:val="Paragraphedeliste"/>
        <w:numPr>
          <w:ilvl w:val="0"/>
          <w:numId w:val="10"/>
        </w:numPr>
        <w:spacing w:after="320"/>
        <w:rPr>
          <w:rFonts w:ascii="Arial" w:eastAsia="Arial Unicode MS" w:hAnsi="Arial" w:cs="Arial"/>
          <w:lang w:val="en-US"/>
        </w:rPr>
      </w:pPr>
      <w:r>
        <w:rPr>
          <w:rFonts w:ascii="Arial" w:eastAsia="Arial Unicode MS" w:hAnsi="Arial" w:cs="Arial"/>
        </w:rPr>
        <w:t xml:space="preserve">26-28 </w:t>
      </w:r>
      <w:r w:rsidR="00EA2FA5" w:rsidRPr="002A43A3">
        <w:rPr>
          <w:rFonts w:ascii="Arial" w:eastAsia="Arial Unicode MS" w:hAnsi="Arial" w:cs="Arial"/>
          <w:lang w:val="en-US"/>
        </w:rPr>
        <w:t>sq. m</w:t>
      </w:r>
    </w:p>
    <w:p w:rsidR="00EA2FA5" w:rsidRDefault="00EA2FA5" w:rsidP="00EA2FA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EA2FA5" w:rsidRDefault="00EA2FA5" w:rsidP="00EA2FA5">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EA2FA5" w:rsidRDefault="00EA2FA5" w:rsidP="00EA2FA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1-bedroom room</w:t>
      </w:r>
    </w:p>
    <w:p w:rsidR="00EA2FA5" w:rsidRPr="007C2020" w:rsidRDefault="00EA2FA5" w:rsidP="00EA2FA5">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EA2FA5">
        <w:rPr>
          <w:rFonts w:ascii="Arial" w:hAnsi="Arial" w:cs="Arial"/>
          <w:b/>
          <w:lang w:val="en-US"/>
        </w:rPr>
        <w:t>Superior</w:t>
      </w:r>
      <w:r>
        <w:rPr>
          <w:rFonts w:ascii="Arial" w:hAnsi="Arial" w:cs="Arial"/>
          <w:lang w:val="en-US"/>
        </w:rPr>
        <w:t xml:space="preserve"> </w:t>
      </w:r>
      <w:r>
        <w:rPr>
          <w:rFonts w:ascii="Arial" w:eastAsia="Times New Roman" w:hAnsi="Arial" w:cs="Arial"/>
          <w:b/>
          <w:iCs/>
          <w:color w:val="000000"/>
          <w:lang w:val="en-US" w:eastAsia="ru-RU"/>
        </w:rPr>
        <w:t>Family</w:t>
      </w:r>
      <w:r w:rsidRPr="005B1B51">
        <w:rPr>
          <w:rFonts w:ascii="Arial" w:eastAsia="Times New Roman" w:hAnsi="Arial" w:cs="Arial"/>
          <w:b/>
          <w:iCs/>
          <w:color w:val="000000"/>
          <w:lang w:val="en-US" w:eastAsia="ru-RU"/>
        </w:rPr>
        <w:t xml:space="preserve"> Room</w:t>
      </w:r>
      <w:r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C122E6" w:rsidRDefault="00C122E6" w:rsidP="00EA2FA5">
      <w:pPr>
        <w:pStyle w:val="Paragraphedeliste"/>
        <w:numPr>
          <w:ilvl w:val="0"/>
          <w:numId w:val="10"/>
        </w:numPr>
        <w:spacing w:after="320"/>
        <w:rPr>
          <w:rFonts w:ascii="Arial" w:eastAsia="Arial Unicode MS" w:hAnsi="Arial" w:cs="Arial"/>
          <w:lang w:val="en-US"/>
        </w:rPr>
      </w:pPr>
      <w:r>
        <w:rPr>
          <w:rFonts w:ascii="Arial" w:eastAsia="Arial Unicode MS" w:hAnsi="Arial" w:cs="Arial"/>
        </w:rPr>
        <w:t xml:space="preserve">36-38 </w:t>
      </w:r>
      <w:r>
        <w:rPr>
          <w:rFonts w:ascii="Arial" w:eastAsia="Arial Unicode MS" w:hAnsi="Arial" w:cs="Arial"/>
          <w:lang w:val="en-US"/>
        </w:rPr>
        <w:t>sq. m</w:t>
      </w:r>
    </w:p>
    <w:p w:rsidR="00EA2FA5" w:rsidRDefault="00EA2FA5" w:rsidP="00EA2FA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EA2FA5" w:rsidRDefault="00EA2FA5" w:rsidP="00EA2FA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w:t>
      </w:r>
      <w:r w:rsidRPr="002A43A3">
        <w:rPr>
          <w:rFonts w:ascii="Arial" w:eastAsia="Arial Unicode MS" w:hAnsi="Arial" w:cs="Arial"/>
          <w:lang w:val="en-US"/>
        </w:rPr>
        <w:t xml:space="preserve">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CA1C08" w:rsidRDefault="00CA1C08" w:rsidP="00EA2FA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One double bed and two twin beds</w:t>
      </w:r>
      <w:bookmarkStart w:id="0" w:name="_GoBack"/>
      <w:bookmarkEnd w:id="0"/>
    </w:p>
    <w:p w:rsidR="00DD2E73" w:rsidRDefault="00DD2E73" w:rsidP="00EA2FA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Two bedrooms separated with an interior door</w:t>
      </w:r>
    </w:p>
    <w:p w:rsidR="00DD2E73" w:rsidRPr="00EA2FA5" w:rsidRDefault="00DD2E73" w:rsidP="00EA2FA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TV in each bedroom</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lastRenderedPageBreak/>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5A58338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016E3274"/>
    <w:lvl w:ilvl="0" w:tplc="039CF18C">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26C0A"/>
    <w:rsid w:val="000547FE"/>
    <w:rsid w:val="00067FE9"/>
    <w:rsid w:val="0007775D"/>
    <w:rsid w:val="00083394"/>
    <w:rsid w:val="0008766E"/>
    <w:rsid w:val="000B53EC"/>
    <w:rsid w:val="000C7E34"/>
    <w:rsid w:val="000C7EA4"/>
    <w:rsid w:val="000D3F0A"/>
    <w:rsid w:val="000E2063"/>
    <w:rsid w:val="000F602B"/>
    <w:rsid w:val="001000A3"/>
    <w:rsid w:val="00137161"/>
    <w:rsid w:val="00145D1A"/>
    <w:rsid w:val="0016460F"/>
    <w:rsid w:val="00192859"/>
    <w:rsid w:val="00194F0C"/>
    <w:rsid w:val="001A30F2"/>
    <w:rsid w:val="001A346E"/>
    <w:rsid w:val="001D7EA8"/>
    <w:rsid w:val="001E34DD"/>
    <w:rsid w:val="001E663A"/>
    <w:rsid w:val="001F0B2F"/>
    <w:rsid w:val="001F4A37"/>
    <w:rsid w:val="00205AB9"/>
    <w:rsid w:val="00212D0D"/>
    <w:rsid w:val="0025737A"/>
    <w:rsid w:val="0026381D"/>
    <w:rsid w:val="00270CD8"/>
    <w:rsid w:val="00285755"/>
    <w:rsid w:val="002A1B19"/>
    <w:rsid w:val="002A43A3"/>
    <w:rsid w:val="002D6BD1"/>
    <w:rsid w:val="00303DEB"/>
    <w:rsid w:val="00305C45"/>
    <w:rsid w:val="00326BD5"/>
    <w:rsid w:val="00376D2B"/>
    <w:rsid w:val="003A4600"/>
    <w:rsid w:val="003A4D38"/>
    <w:rsid w:val="003A74BC"/>
    <w:rsid w:val="003B75D1"/>
    <w:rsid w:val="003C0DA4"/>
    <w:rsid w:val="003C2A5F"/>
    <w:rsid w:val="003F36D4"/>
    <w:rsid w:val="003F421D"/>
    <w:rsid w:val="003F604A"/>
    <w:rsid w:val="00405F01"/>
    <w:rsid w:val="00417957"/>
    <w:rsid w:val="00423457"/>
    <w:rsid w:val="004416CB"/>
    <w:rsid w:val="00465844"/>
    <w:rsid w:val="00465FD1"/>
    <w:rsid w:val="00471DA7"/>
    <w:rsid w:val="0047220A"/>
    <w:rsid w:val="00472F61"/>
    <w:rsid w:val="0047664D"/>
    <w:rsid w:val="00491D7E"/>
    <w:rsid w:val="004933A3"/>
    <w:rsid w:val="004A0620"/>
    <w:rsid w:val="004B4DA7"/>
    <w:rsid w:val="004C0A6F"/>
    <w:rsid w:val="004C3955"/>
    <w:rsid w:val="004E2AFF"/>
    <w:rsid w:val="004F331A"/>
    <w:rsid w:val="004F4B27"/>
    <w:rsid w:val="005516D6"/>
    <w:rsid w:val="00553E79"/>
    <w:rsid w:val="00554D7E"/>
    <w:rsid w:val="00555979"/>
    <w:rsid w:val="0059708D"/>
    <w:rsid w:val="005B1B51"/>
    <w:rsid w:val="005B276D"/>
    <w:rsid w:val="005B3F33"/>
    <w:rsid w:val="005C3836"/>
    <w:rsid w:val="0060495C"/>
    <w:rsid w:val="00632D55"/>
    <w:rsid w:val="00632F35"/>
    <w:rsid w:val="00633A26"/>
    <w:rsid w:val="006528D4"/>
    <w:rsid w:val="00665FDB"/>
    <w:rsid w:val="00674EE5"/>
    <w:rsid w:val="006811E1"/>
    <w:rsid w:val="00682551"/>
    <w:rsid w:val="00682A93"/>
    <w:rsid w:val="006869DC"/>
    <w:rsid w:val="006A66BD"/>
    <w:rsid w:val="006B2FE1"/>
    <w:rsid w:val="006B54EC"/>
    <w:rsid w:val="006B7B6D"/>
    <w:rsid w:val="006D2272"/>
    <w:rsid w:val="006E5CFE"/>
    <w:rsid w:val="006F1593"/>
    <w:rsid w:val="006F2412"/>
    <w:rsid w:val="00701507"/>
    <w:rsid w:val="00705490"/>
    <w:rsid w:val="00707A28"/>
    <w:rsid w:val="00724F1E"/>
    <w:rsid w:val="00736F15"/>
    <w:rsid w:val="007400E9"/>
    <w:rsid w:val="00740130"/>
    <w:rsid w:val="00742280"/>
    <w:rsid w:val="007516F2"/>
    <w:rsid w:val="00763DC6"/>
    <w:rsid w:val="0077710E"/>
    <w:rsid w:val="007870F8"/>
    <w:rsid w:val="007C2020"/>
    <w:rsid w:val="007F10FE"/>
    <w:rsid w:val="00817292"/>
    <w:rsid w:val="00824B32"/>
    <w:rsid w:val="00826DA9"/>
    <w:rsid w:val="00830533"/>
    <w:rsid w:val="008315EB"/>
    <w:rsid w:val="008619EC"/>
    <w:rsid w:val="0089182D"/>
    <w:rsid w:val="008956E2"/>
    <w:rsid w:val="008A283D"/>
    <w:rsid w:val="008A3721"/>
    <w:rsid w:val="008A4545"/>
    <w:rsid w:val="008B158D"/>
    <w:rsid w:val="008B79C2"/>
    <w:rsid w:val="008D2676"/>
    <w:rsid w:val="008D39DA"/>
    <w:rsid w:val="008D416E"/>
    <w:rsid w:val="008D624C"/>
    <w:rsid w:val="008E2A24"/>
    <w:rsid w:val="008E7139"/>
    <w:rsid w:val="008E7E97"/>
    <w:rsid w:val="008F54CA"/>
    <w:rsid w:val="009018CD"/>
    <w:rsid w:val="00902B31"/>
    <w:rsid w:val="00933138"/>
    <w:rsid w:val="009578C7"/>
    <w:rsid w:val="00972D3F"/>
    <w:rsid w:val="00974DC7"/>
    <w:rsid w:val="009A74F7"/>
    <w:rsid w:val="009B394B"/>
    <w:rsid w:val="009C5525"/>
    <w:rsid w:val="009D06BB"/>
    <w:rsid w:val="009D2F57"/>
    <w:rsid w:val="00A07D60"/>
    <w:rsid w:val="00A23DC4"/>
    <w:rsid w:val="00A257B5"/>
    <w:rsid w:val="00A3170D"/>
    <w:rsid w:val="00A34BD0"/>
    <w:rsid w:val="00A54132"/>
    <w:rsid w:val="00A81AD1"/>
    <w:rsid w:val="00A92153"/>
    <w:rsid w:val="00A95679"/>
    <w:rsid w:val="00A97BD3"/>
    <w:rsid w:val="00AB69A1"/>
    <w:rsid w:val="00AE6B8A"/>
    <w:rsid w:val="00AF7667"/>
    <w:rsid w:val="00B05AC4"/>
    <w:rsid w:val="00B17E25"/>
    <w:rsid w:val="00B24925"/>
    <w:rsid w:val="00B2673B"/>
    <w:rsid w:val="00B276B0"/>
    <w:rsid w:val="00B53BAF"/>
    <w:rsid w:val="00B67FB4"/>
    <w:rsid w:val="00B7541A"/>
    <w:rsid w:val="00B80731"/>
    <w:rsid w:val="00B87819"/>
    <w:rsid w:val="00BA00B6"/>
    <w:rsid w:val="00BB7614"/>
    <w:rsid w:val="00BD2AD4"/>
    <w:rsid w:val="00BD2EB4"/>
    <w:rsid w:val="00BD72D6"/>
    <w:rsid w:val="00C0042F"/>
    <w:rsid w:val="00C05DD4"/>
    <w:rsid w:val="00C122E6"/>
    <w:rsid w:val="00C6010A"/>
    <w:rsid w:val="00C620ED"/>
    <w:rsid w:val="00C9760C"/>
    <w:rsid w:val="00CA0969"/>
    <w:rsid w:val="00CA1C08"/>
    <w:rsid w:val="00CB0961"/>
    <w:rsid w:val="00CB1D01"/>
    <w:rsid w:val="00CB5A32"/>
    <w:rsid w:val="00CC6258"/>
    <w:rsid w:val="00CE5735"/>
    <w:rsid w:val="00D015C8"/>
    <w:rsid w:val="00D0621B"/>
    <w:rsid w:val="00D25827"/>
    <w:rsid w:val="00D35658"/>
    <w:rsid w:val="00D73044"/>
    <w:rsid w:val="00D80734"/>
    <w:rsid w:val="00D8230D"/>
    <w:rsid w:val="00DA63F9"/>
    <w:rsid w:val="00DD2E73"/>
    <w:rsid w:val="00E03B4B"/>
    <w:rsid w:val="00E168D9"/>
    <w:rsid w:val="00E406B4"/>
    <w:rsid w:val="00E54E14"/>
    <w:rsid w:val="00E707C2"/>
    <w:rsid w:val="00E91279"/>
    <w:rsid w:val="00E935CA"/>
    <w:rsid w:val="00E9454D"/>
    <w:rsid w:val="00EA2FA5"/>
    <w:rsid w:val="00EA4066"/>
    <w:rsid w:val="00EB095C"/>
    <w:rsid w:val="00EE1B3D"/>
    <w:rsid w:val="00F44CDB"/>
    <w:rsid w:val="00F93C34"/>
    <w:rsid w:val="00F9663D"/>
    <w:rsid w:val="00FA08F9"/>
    <w:rsid w:val="00FB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4DFC-D599-49CD-B937-0E2B8253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Pages>
  <Words>747</Words>
  <Characters>4259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194</cp:revision>
  <dcterms:created xsi:type="dcterms:W3CDTF">2022-09-19T11:18:00Z</dcterms:created>
  <dcterms:modified xsi:type="dcterms:W3CDTF">2023-06-17T12:10:00Z</dcterms:modified>
</cp:coreProperties>
</file>