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F" w:rsidRPr="00F647E8" w:rsidRDefault="00232BEF" w:rsidP="00232BE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7E8">
        <w:rPr>
          <w:rFonts w:ascii="Times New Roman" w:hAnsi="Times New Roman" w:cs="Times New Roman"/>
          <w:b/>
          <w:color w:val="000000" w:themeColor="text1"/>
        </w:rPr>
        <w:t>- Как добраться</w:t>
      </w:r>
    </w:p>
    <w:p w:rsidR="00F647E8" w:rsidRPr="00F647E8" w:rsidRDefault="00F647E8" w:rsidP="00232BE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7E8">
        <w:rPr>
          <w:rFonts w:ascii="RobotoLight" w:hAnsi="RobotoLight"/>
          <w:color w:val="000000" w:themeColor="text1"/>
          <w:shd w:val="clear" w:color="auto" w:fill="FFFFFF"/>
        </w:rPr>
        <w:t>Автобусом или поездом</w:t>
      </w:r>
      <w:r w:rsidRPr="00F647E8">
        <w:rPr>
          <w:rFonts w:ascii="RobotoLight" w:hAnsi="RobotoLight"/>
          <w:color w:val="000000" w:themeColor="text1"/>
        </w:rPr>
        <w:br/>
      </w:r>
      <w:r w:rsidRPr="00F647E8">
        <w:rPr>
          <w:rFonts w:ascii="RobotoLight" w:hAnsi="RobotoLight"/>
          <w:color w:val="000000" w:themeColor="text1"/>
          <w:shd w:val="clear" w:color="auto" w:fill="FFFFFF"/>
        </w:rPr>
        <w:t>Вам необходимо прибыть в Ивано-Франковск.</w:t>
      </w:r>
      <w:r w:rsidRPr="00F647E8">
        <w:rPr>
          <w:rFonts w:ascii="RobotoLight" w:hAnsi="RobotoLight"/>
          <w:color w:val="000000" w:themeColor="text1"/>
        </w:rPr>
        <w:br/>
      </w:r>
      <w:r w:rsidRPr="00F647E8">
        <w:rPr>
          <w:rFonts w:ascii="RobotoLight" w:hAnsi="RobotoLight"/>
          <w:color w:val="000000" w:themeColor="text1"/>
          <w:shd w:val="clear" w:color="auto" w:fill="FFFFFF"/>
        </w:rPr>
        <w:t>Ивано-Франковск – ТК «Буковель» – 110 км</w:t>
      </w:r>
      <w:r w:rsidRPr="00F647E8">
        <w:rPr>
          <w:rFonts w:ascii="RobotoLight" w:hAnsi="RobotoLight"/>
          <w:color w:val="000000" w:themeColor="text1"/>
        </w:rPr>
        <w:br/>
      </w:r>
      <w:r w:rsidRPr="00F647E8">
        <w:rPr>
          <w:rFonts w:ascii="RobotoLight" w:hAnsi="RobotoLight"/>
          <w:color w:val="000000" w:themeColor="text1"/>
          <w:shd w:val="clear" w:color="auto" w:fill="FFFFFF"/>
        </w:rPr>
        <w:t>Львов – ТК «Буковель» – 245 км</w:t>
      </w:r>
      <w:r w:rsidRPr="00F647E8">
        <w:rPr>
          <w:rFonts w:ascii="RobotoLight" w:hAnsi="RobotoLight"/>
          <w:color w:val="000000" w:themeColor="text1"/>
        </w:rPr>
        <w:br/>
      </w:r>
      <w:r w:rsidRPr="00F647E8">
        <w:rPr>
          <w:rFonts w:ascii="RobotoLight" w:hAnsi="RobotoLight"/>
          <w:color w:val="000000" w:themeColor="text1"/>
          <w:shd w:val="clear" w:color="auto" w:fill="FFFFFF"/>
        </w:rPr>
        <w:t>Тернополь – ТК «Буковель» – 250 км</w:t>
      </w:r>
      <w:r w:rsidRPr="00F647E8">
        <w:rPr>
          <w:rFonts w:ascii="RobotoLight" w:hAnsi="RobotoLight"/>
          <w:color w:val="000000" w:themeColor="text1"/>
        </w:rPr>
        <w:br/>
      </w:r>
      <w:r w:rsidRPr="00F647E8">
        <w:rPr>
          <w:rFonts w:ascii="RobotoLight" w:hAnsi="RobotoLight"/>
          <w:color w:val="000000" w:themeColor="text1"/>
          <w:shd w:val="clear" w:color="auto" w:fill="FFFFFF"/>
        </w:rPr>
        <w:t>Черновцы – ТК «Буковель» –</w:t>
      </w:r>
      <w:bookmarkStart w:id="0" w:name="_GoBack"/>
      <w:bookmarkEnd w:id="0"/>
      <w:r w:rsidRPr="00F647E8">
        <w:rPr>
          <w:rFonts w:ascii="RobotoLight" w:hAnsi="RobotoLight"/>
          <w:color w:val="000000" w:themeColor="text1"/>
          <w:shd w:val="clear" w:color="auto" w:fill="FFFFFF"/>
        </w:rPr>
        <w:t xml:space="preserve"> 160 км</w:t>
      </w:r>
    </w:p>
    <w:sectPr w:rsidR="00F647E8" w:rsidRPr="00F647E8" w:rsidSect="008722E9">
      <w:headerReference w:type="default" r:id="rId7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CA" w:rsidRDefault="00AF5CCA" w:rsidP="00232BEF">
      <w:pPr>
        <w:spacing w:after="0" w:line="240" w:lineRule="auto"/>
      </w:pPr>
      <w:r>
        <w:separator/>
      </w:r>
    </w:p>
  </w:endnote>
  <w:endnote w:type="continuationSeparator" w:id="0">
    <w:p w:rsidR="00AF5CCA" w:rsidRDefault="00AF5CCA" w:rsidP="0023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CA" w:rsidRDefault="00AF5CCA" w:rsidP="00232BEF">
      <w:pPr>
        <w:spacing w:after="0" w:line="240" w:lineRule="auto"/>
      </w:pPr>
      <w:r>
        <w:separator/>
      </w:r>
    </w:p>
  </w:footnote>
  <w:footnote w:type="continuationSeparator" w:id="0">
    <w:p w:rsidR="00AF5CCA" w:rsidRDefault="00AF5CCA" w:rsidP="0023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EF" w:rsidRDefault="00232BEF" w:rsidP="00232BEF">
    <w:pPr>
      <w:pStyle w:val="a5"/>
    </w:pPr>
  </w:p>
  <w:tbl>
    <w:tblPr>
      <w:tblW w:w="3387" w:type="dxa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3387"/>
    </w:tblGrid>
    <w:tr w:rsidR="00232BEF" w:rsidRPr="000E5C98" w:rsidTr="00FE512A">
      <w:trPr>
        <w:trHeight w:hRule="exact" w:val="1340"/>
      </w:trPr>
      <w:tc>
        <w:tcPr>
          <w:tcW w:w="3387" w:type="dxa"/>
          <w:tcBorders>
            <w:top w:val="nil"/>
            <w:left w:val="nil"/>
            <w:bottom w:val="nil"/>
            <w:right w:val="nil"/>
          </w:tcBorders>
        </w:tcPr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02121, г. Киев,</w:t>
          </w:r>
        </w:p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</w:rPr>
          </w:pPr>
          <w:proofErr w:type="spellStart"/>
          <w:r w:rsidRPr="000E5C98">
            <w:rPr>
              <w:rFonts w:ascii="Arial" w:hAnsi="Arial" w:cs="Arial"/>
            </w:rPr>
            <w:t>Україна</w:t>
          </w:r>
          <w:proofErr w:type="spellEnd"/>
          <w:r w:rsidRPr="000E5C98">
            <w:rPr>
              <w:rFonts w:ascii="Arial" w:hAnsi="Arial" w:cs="Arial"/>
              <w:lang w:val="uk-UA"/>
            </w:rPr>
            <w:t xml:space="preserve">, </w:t>
          </w:r>
          <w:r w:rsidRPr="000E5C98">
            <w:rPr>
              <w:rStyle w:val="hps"/>
              <w:lang w:val="uk-UA"/>
            </w:rPr>
            <w:t>м. Київ</w:t>
          </w:r>
          <w:r w:rsidRPr="000E5C98">
            <w:rPr>
              <w:rFonts w:ascii="Arial" w:hAnsi="Arial" w:cs="Arial"/>
              <w:lang w:val="uk-UA"/>
            </w:rPr>
            <w:t>,</w:t>
          </w:r>
          <w:r w:rsidRPr="000E5C98">
            <w:rPr>
              <w:rFonts w:ascii="Arial" w:hAnsi="Arial" w:cs="Arial"/>
              <w:lang w:val="uk-UA"/>
            </w:rPr>
            <w:tab/>
          </w:r>
        </w:p>
        <w:p w:rsidR="00232BEF" w:rsidRPr="000E5C98" w:rsidRDefault="00232BEF" w:rsidP="00232BEF">
          <w:pPr>
            <w:widowControl w:val="0"/>
            <w:autoSpaceDE w:val="0"/>
            <w:autoSpaceDN w:val="0"/>
            <w:adjustRightInd w:val="0"/>
            <w:spacing w:before="29" w:after="0" w:line="199" w:lineRule="exact"/>
            <w:ind w:left="15"/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Харьковское шоссе, 201/203-2а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</w:r>
          <w:proofErr w:type="gramStart"/>
          <w:r w:rsidRPr="000E5C98">
            <w:rPr>
              <w:rFonts w:ascii="Arial" w:hAnsi="Arial" w:cs="Arial"/>
              <w:color w:val="000000"/>
              <w:sz w:val="18"/>
              <w:szCs w:val="18"/>
            </w:rPr>
            <w:t>Телефон:+</w:t>
          </w:r>
          <w:proofErr w:type="gramEnd"/>
          <w:r w:rsidRPr="000E5C98">
            <w:rPr>
              <w:rFonts w:ascii="Arial" w:hAnsi="Arial" w:cs="Arial"/>
              <w:color w:val="000000"/>
              <w:sz w:val="18"/>
              <w:szCs w:val="18"/>
            </w:rPr>
            <w:t xml:space="preserve"> 38 (044) 303 99 99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Факс: + 38 (044) 303 94 44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www.joinup.ua</w:t>
          </w:r>
        </w:p>
      </w:tc>
    </w:tr>
  </w:tbl>
  <w:p w:rsidR="00232BEF" w:rsidRDefault="00232BEF">
    <w:pPr>
      <w:pStyle w:val="a5"/>
    </w:pPr>
    <w:r w:rsidRPr="000E5C98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3D85E6D" wp14:editId="0EAB45C8">
          <wp:simplePos x="0" y="0"/>
          <wp:positionH relativeFrom="page">
            <wp:align>right</wp:align>
          </wp:positionH>
          <wp:positionV relativeFrom="paragraph">
            <wp:posOffset>-1127760</wp:posOffset>
          </wp:positionV>
          <wp:extent cx="5907405" cy="1043940"/>
          <wp:effectExtent l="0" t="0" r="0" b="0"/>
          <wp:wrapNone/>
          <wp:docPr id="4" name="Рисунок 4" descr="D:\WORK\BrandBook\NEW Join UP_16_07_12\Blank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WORK\BrandBook\NEW Join UP_16_07_12\Blank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4F4"/>
    <w:multiLevelType w:val="multilevel"/>
    <w:tmpl w:val="3C5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D475D"/>
    <w:multiLevelType w:val="multilevel"/>
    <w:tmpl w:val="0A6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F19CC"/>
    <w:multiLevelType w:val="multilevel"/>
    <w:tmpl w:val="98F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D1212"/>
    <w:multiLevelType w:val="multilevel"/>
    <w:tmpl w:val="D4B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F50"/>
    <w:multiLevelType w:val="multilevel"/>
    <w:tmpl w:val="292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919A1"/>
    <w:multiLevelType w:val="multilevel"/>
    <w:tmpl w:val="C55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CE"/>
    <w:rsid w:val="0011661F"/>
    <w:rsid w:val="00232BEF"/>
    <w:rsid w:val="00335997"/>
    <w:rsid w:val="003B23EF"/>
    <w:rsid w:val="004B67CE"/>
    <w:rsid w:val="0067780B"/>
    <w:rsid w:val="006C6ABD"/>
    <w:rsid w:val="006F69BC"/>
    <w:rsid w:val="007B3043"/>
    <w:rsid w:val="007C1EA1"/>
    <w:rsid w:val="008722E9"/>
    <w:rsid w:val="00A85BC9"/>
    <w:rsid w:val="00A85BF4"/>
    <w:rsid w:val="00AF5CCA"/>
    <w:rsid w:val="00C51817"/>
    <w:rsid w:val="00C803F2"/>
    <w:rsid w:val="00EF081D"/>
    <w:rsid w:val="00F565B3"/>
    <w:rsid w:val="00F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8964-46DD-4E8B-A101-A3E78C8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4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EF"/>
  </w:style>
  <w:style w:type="paragraph" w:styleId="a7">
    <w:name w:val="footer"/>
    <w:basedOn w:val="a"/>
    <w:link w:val="a8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EF"/>
  </w:style>
  <w:style w:type="character" w:customStyle="1" w:styleId="hps">
    <w:name w:val="hps"/>
    <w:rsid w:val="00232BEF"/>
    <w:rPr>
      <w:rFonts w:cs="Times New Roman"/>
    </w:rPr>
  </w:style>
  <w:style w:type="character" w:styleId="a9">
    <w:name w:val="Strong"/>
    <w:basedOn w:val="a0"/>
    <w:uiPriority w:val="22"/>
    <w:qFormat/>
    <w:rsid w:val="00F647E8"/>
    <w:rPr>
      <w:b/>
      <w:bCs/>
    </w:rPr>
  </w:style>
  <w:style w:type="character" w:styleId="aa">
    <w:name w:val="Emphasis"/>
    <w:basedOn w:val="a0"/>
    <w:uiPriority w:val="20"/>
    <w:qFormat/>
    <w:rsid w:val="00F6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Igor Iovenko</cp:lastModifiedBy>
  <cp:revision>2</cp:revision>
  <dcterms:created xsi:type="dcterms:W3CDTF">2017-02-28T13:30:00Z</dcterms:created>
  <dcterms:modified xsi:type="dcterms:W3CDTF">2017-02-28T13:30:00Z</dcterms:modified>
</cp:coreProperties>
</file>