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595F97" w:rsidRPr="006476BC" w:rsidRDefault="00595F97" w:rsidP="00595F97">
      <w:pPr>
        <w:jc w:val="center"/>
        <w:rPr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ПАМЯТКА ТУРИСТА В </w:t>
      </w:r>
      <w:r>
        <w:rPr>
          <w:b/>
          <w:bCs/>
          <w:color w:val="000000"/>
        </w:rPr>
        <w:t>ТУНИС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B90939">
        <w:rPr>
          <w:bCs/>
          <w:color w:val="000000"/>
        </w:rPr>
        <w:t>Запорожья</w:t>
      </w:r>
      <w:bookmarkStart w:id="0" w:name="_GoBack"/>
      <w:bookmarkEnd w:id="0"/>
      <w:r w:rsidRPr="006476BC">
        <w:rPr>
          <w:bCs/>
          <w:color w:val="000000"/>
        </w:rPr>
        <w:t xml:space="preserve"> в </w:t>
      </w:r>
      <w:r>
        <w:rPr>
          <w:b/>
          <w:bCs/>
          <w:color w:val="000000"/>
        </w:rPr>
        <w:t xml:space="preserve">Тунис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>
        <w:rPr>
          <w:b/>
          <w:bCs/>
          <w:color w:val="000000"/>
          <w:lang w:val="en-US"/>
        </w:rPr>
        <w:t>BRAVO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A31148">
        <w:rPr>
          <w:bCs/>
          <w:color w:val="000000"/>
        </w:rPr>
        <w:t xml:space="preserve">в аэропорту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595F97" w:rsidRPr="006476BC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</w:t>
      </w:r>
      <w:r w:rsidRPr="00EA180C">
        <w:rPr>
          <w:b/>
          <w:bCs/>
          <w:color w:val="000000"/>
        </w:rPr>
        <w:t>загранпаспорт, авиабилет (в том числе и на обратный путь), ваучер на проживание</w:t>
      </w:r>
      <w:r w:rsidRPr="006476BC">
        <w:rPr>
          <w:bCs/>
          <w:color w:val="000000"/>
        </w:rPr>
        <w:t xml:space="preserve">. </w:t>
      </w:r>
    </w:p>
    <w:p w:rsidR="00595F97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595F97" w:rsidRPr="00595888" w:rsidRDefault="00595F97" w:rsidP="00595F97">
      <w:pPr>
        <w:jc w:val="both"/>
        <w:rPr>
          <w:bCs/>
          <w:color w:val="000000"/>
        </w:rPr>
      </w:pPr>
      <w:r w:rsidRPr="0059588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в </w:t>
      </w:r>
      <w:r w:rsidRPr="006476BC">
        <w:rPr>
          <w:b/>
        </w:rPr>
        <w:t>_____.</w:t>
      </w: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A31148" w:rsidRDefault="00A31148" w:rsidP="00595F97">
      <w:pPr>
        <w:jc w:val="both"/>
        <w:rPr>
          <w:bCs/>
          <w:color w:val="000000"/>
        </w:rPr>
      </w:pPr>
    </w:p>
    <w:p w:rsidR="00595F97" w:rsidRPr="00EA180C" w:rsidRDefault="00595F97" w:rsidP="00A31148">
      <w:pPr>
        <w:jc w:val="both"/>
      </w:pPr>
      <w:r w:rsidRPr="006476BC">
        <w:rPr>
          <w:bCs/>
          <w:color w:val="000000"/>
        </w:rPr>
        <w:lastRenderedPageBreak/>
        <w:t>По прилету в аэропорт</w:t>
      </w:r>
      <w:r>
        <w:rPr>
          <w:bCs/>
          <w:color w:val="000000"/>
          <w:lang w:val="uk-UA"/>
        </w:rPr>
        <w:t>у</w:t>
      </w:r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</w:t>
      </w:r>
      <w:r>
        <w:rPr>
          <w:bCs/>
          <w:color w:val="000000"/>
        </w:rPr>
        <w:t>Тунис</w:t>
      </w:r>
      <w:r w:rsidRPr="006476BC">
        <w:rPr>
          <w:bCs/>
          <w:color w:val="000000"/>
        </w:rPr>
        <w:t xml:space="preserve"> для граждан </w:t>
      </w:r>
      <w:r w:rsidRPr="006476BC">
        <w:rPr>
          <w:b/>
          <w:bCs/>
          <w:color w:val="000000"/>
        </w:rPr>
        <w:t>Украины, России</w:t>
      </w:r>
      <w:r>
        <w:rPr>
          <w:b/>
          <w:bCs/>
          <w:color w:val="000000"/>
        </w:rPr>
        <w:t>, Беларуси и Молдовы</w:t>
      </w:r>
      <w:r w:rsidRPr="006476BC">
        <w:rPr>
          <w:bCs/>
          <w:color w:val="000000"/>
        </w:rPr>
        <w:t xml:space="preserve"> является </w:t>
      </w:r>
      <w:r>
        <w:rPr>
          <w:bCs/>
          <w:color w:val="000000"/>
        </w:rPr>
        <w:t>без</w:t>
      </w:r>
      <w:r w:rsidRPr="006476BC">
        <w:rPr>
          <w:bCs/>
          <w:color w:val="000000"/>
        </w:rPr>
        <w:t xml:space="preserve">визовым. </w:t>
      </w:r>
      <w:r>
        <w:rPr>
          <w:bCs/>
          <w:color w:val="000000"/>
        </w:rPr>
        <w:t xml:space="preserve">Туристам будет поставлен штамп о въезде в страну, который даёт право пребывать на территории страны на протяжении 30 дней. </w:t>
      </w:r>
    </w:p>
    <w:p w:rsidR="00595F97" w:rsidRPr="005100FD" w:rsidRDefault="00595F97" w:rsidP="00A31148">
      <w:pPr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>
        <w:rPr>
          <w:bCs/>
          <w:color w:val="000000"/>
        </w:rPr>
        <w:t xml:space="preserve">принимающей стороны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595F97" w:rsidRPr="006476BC" w:rsidRDefault="00595F97" w:rsidP="00A3114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595F97" w:rsidRPr="006476BC" w:rsidRDefault="00595F97" w:rsidP="00A31148">
      <w:pPr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595F97" w:rsidRDefault="00595F97" w:rsidP="00A31148">
      <w:pPr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595F97" w:rsidRDefault="00595F97" w:rsidP="00595F9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95F97" w:rsidRDefault="00595F97" w:rsidP="00595F9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595F97" w:rsidRPr="00CC03ED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58656B" w:rsidRDefault="0058656B" w:rsidP="00595F97">
      <w:pPr>
        <w:jc w:val="both"/>
        <w:rPr>
          <w:b/>
          <w:bCs/>
          <w:u w:val="single"/>
        </w:rPr>
      </w:pPr>
    </w:p>
    <w:p w:rsidR="0058656B" w:rsidRDefault="0058656B" w:rsidP="00595F97">
      <w:pPr>
        <w:jc w:val="both"/>
        <w:rPr>
          <w:b/>
          <w:bCs/>
          <w:u w:val="single"/>
        </w:rPr>
      </w:pPr>
    </w:p>
    <w:p w:rsidR="00A31148" w:rsidRDefault="00A31148" w:rsidP="00595F97">
      <w:pPr>
        <w:jc w:val="both"/>
        <w:rPr>
          <w:b/>
          <w:bCs/>
          <w:u w:val="single"/>
        </w:rPr>
      </w:pPr>
    </w:p>
    <w:p w:rsidR="00595F97" w:rsidRPr="00E07F8E" w:rsidRDefault="00595F97" w:rsidP="00595F97">
      <w:pPr>
        <w:jc w:val="both"/>
        <w:rPr>
          <w:bCs/>
        </w:rPr>
      </w:pPr>
      <w:r w:rsidRPr="006476BC">
        <w:rPr>
          <w:b/>
          <w:bCs/>
          <w:u w:val="single"/>
        </w:rPr>
        <w:lastRenderedPageBreak/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/>
          <w:bCs/>
        </w:rPr>
        <w:t xml:space="preserve"> (нашей принимающей стороне в Тунисе)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аэропорт. Вылет </w:t>
      </w:r>
      <w:proofErr w:type="gramStart"/>
      <w:r w:rsidRPr="006476BC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6476BC">
        <w:rPr>
          <w:rFonts w:ascii="Calibri" w:hAnsi="Calibri" w:cs="Times New Roman"/>
          <w:bCs/>
          <w:sz w:val="22"/>
          <w:szCs w:val="22"/>
        </w:rPr>
        <w:t xml:space="preserve">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B90939">
        <w:rPr>
          <w:rFonts w:ascii="Calibri" w:hAnsi="Calibri" w:cs="Times New Roman"/>
          <w:bCs/>
          <w:sz w:val="22"/>
          <w:szCs w:val="22"/>
        </w:rPr>
        <w:t>Запорожье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</w:t>
      </w:r>
      <w:r>
        <w:rPr>
          <w:rFonts w:ascii="Calibri" w:hAnsi="Calibri" w:cs="Times New Roman"/>
          <w:bCs/>
          <w:sz w:val="22"/>
          <w:szCs w:val="22"/>
        </w:rPr>
        <w:t>ас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TUNISIA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либо связавшись со своим отельным гидом.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35555E">
        <w:rPr>
          <w:rFonts w:ascii="Calibri" w:hAnsi="Calibri" w:cs="Times New Roman"/>
          <w:b/>
          <w:bCs/>
          <w:sz w:val="22"/>
          <w:szCs w:val="22"/>
        </w:rPr>
        <w:t>Просим обратить Ваше внимание, что по правилам авиакомпании, что допустимый вес багажа на 1 пассажира 23 кг (ручная кладь 7 кг).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 Не разрешается проносить в салон самолета разного вида жидкости.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  <w:u w:val="single"/>
        </w:rPr>
      </w:pPr>
      <w:r w:rsidRPr="00201138">
        <w:rPr>
          <w:rFonts w:ascii="Calibri" w:hAnsi="Calibri" w:cs="Times New Roman"/>
          <w:sz w:val="22"/>
          <w:szCs w:val="22"/>
          <w:u w:val="single"/>
        </w:rPr>
        <w:t xml:space="preserve">Обращаем внимание, что вывоз национальной валюты Туниса – динары – запрещен! Рекомендуем осуществить обмен динаров обратно на доллары США\евро в аэропорту перед вылетом. Обращаем внимание, что обмен осуществляется только при наличии чека о первоначальном обмене (из банка). Оплата товаров в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DUTY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FREE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возможна только в долларах США либо евро.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E59" w:rsidRDefault="00453E59" w:rsidP="00453E59">
      <w:pPr>
        <w:pStyle w:val="Defaul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val="en-US"/>
        </w:rPr>
        <w:t>C</w:t>
      </w:r>
      <w:r w:rsidRPr="00453E59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01.01.18 в Тунисе введен </w:t>
      </w:r>
      <w:r>
        <w:rPr>
          <w:rFonts w:ascii="Calibri" w:hAnsi="Calibri" w:cs="Times New Roman"/>
          <w:b/>
          <w:sz w:val="22"/>
          <w:szCs w:val="22"/>
        </w:rPr>
        <w:t>обязательный туристический налог</w:t>
      </w:r>
      <w:r>
        <w:rPr>
          <w:rFonts w:ascii="Calibri" w:hAnsi="Calibri" w:cs="Times New Roman"/>
          <w:sz w:val="22"/>
          <w:szCs w:val="22"/>
        </w:rPr>
        <w:t xml:space="preserve">, который оплачивается туристами лично в момент выселения на </w:t>
      </w:r>
      <w:proofErr w:type="spellStart"/>
      <w:r>
        <w:rPr>
          <w:rFonts w:ascii="Calibri" w:hAnsi="Calibri" w:cs="Times New Roman"/>
          <w:sz w:val="22"/>
          <w:szCs w:val="22"/>
        </w:rPr>
        <w:t>ресепшен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Просим уточнять размер налога по выбранному вами отелю у своего </w:t>
      </w:r>
      <w:proofErr w:type="spellStart"/>
      <w:r>
        <w:rPr>
          <w:rFonts w:ascii="Calibri" w:hAnsi="Calibri" w:cs="Times New Roman"/>
          <w:sz w:val="22"/>
          <w:szCs w:val="22"/>
        </w:rPr>
        <w:t>турагента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</w:t>
      </w:r>
    </w:p>
    <w:p w:rsidR="00595F97" w:rsidRDefault="00595F97" w:rsidP="00595F97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95F97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595F97" w:rsidRPr="006476BC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TUNISIA</w:t>
      </w:r>
      <w:r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595F97" w:rsidRPr="00016542" w:rsidRDefault="00595F97" w:rsidP="00595F97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595F97" w:rsidRPr="00A47D2F" w:rsidRDefault="00595F97" w:rsidP="00595F97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F95973B" wp14:editId="18D77366">
            <wp:simplePos x="0" y="0"/>
            <wp:positionH relativeFrom="margin">
              <wp:posOffset>-129540</wp:posOffset>
            </wp:positionH>
            <wp:positionV relativeFrom="paragraph">
              <wp:posOffset>290830</wp:posOffset>
            </wp:positionV>
            <wp:extent cx="4961890" cy="1600200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55" cy="16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C72D60A" wp14:editId="7C8A0A2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97" w:rsidRPr="00662B7F" w:rsidRDefault="00595F97" w:rsidP="00595F9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595F97" w:rsidRDefault="00595F97" w:rsidP="00595F97">
      <w:pPr>
        <w:spacing w:after="0" w:line="240" w:lineRule="auto"/>
        <w:rPr>
          <w:b/>
          <w:bCs/>
          <w:color w:val="FF0000"/>
        </w:rPr>
      </w:pPr>
    </w:p>
    <w:p w:rsidR="00595F97" w:rsidRPr="008400E4" w:rsidRDefault="00595F97" w:rsidP="00595F97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Телефон горячей линии в </w:t>
      </w:r>
      <w:r w:rsidR="007F380F">
        <w:rPr>
          <w:b/>
          <w:bCs/>
          <w:color w:val="FF0000"/>
        </w:rPr>
        <w:t>Тунисе</w:t>
      </w:r>
      <w:r w:rsidRPr="008400E4">
        <w:rPr>
          <w:b/>
          <w:bCs/>
          <w:color w:val="FF0000"/>
        </w:rPr>
        <w:t>:</w:t>
      </w:r>
    </w:p>
    <w:p w:rsidR="00933FE0" w:rsidRDefault="00595F97" w:rsidP="00595F97">
      <w:pPr>
        <w:spacing w:after="0" w:line="240" w:lineRule="auto"/>
        <w:rPr>
          <w:b/>
          <w:bCs/>
        </w:rPr>
      </w:pPr>
      <w:r w:rsidRPr="00A242AC">
        <w:t>+</w:t>
      </w:r>
      <w:r w:rsidR="0058656B" w:rsidRPr="0058656B">
        <w:t>216 25</w:t>
      </w:r>
      <w:r w:rsidR="0058656B">
        <w:rPr>
          <w:lang w:val="en-US"/>
        </w:rPr>
        <w:t> </w:t>
      </w:r>
      <w:r w:rsidR="0058656B" w:rsidRPr="0058656B">
        <w:t>122</w:t>
      </w:r>
      <w:r w:rsidR="0058656B">
        <w:rPr>
          <w:lang w:val="en-US"/>
        </w:rPr>
        <w:t> </w:t>
      </w:r>
      <w:proofErr w:type="gramStart"/>
      <w:r w:rsidR="0058656B" w:rsidRPr="0058656B">
        <w:t xml:space="preserve">598 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>–</w:t>
      </w:r>
      <w:proofErr w:type="gramEnd"/>
      <w:r w:rsidRPr="006476BC">
        <w:rPr>
          <w:b/>
        </w:rPr>
        <w:t xml:space="preserve"> </w:t>
      </w:r>
      <w:r w:rsidRPr="006476BC">
        <w:t>пр</w:t>
      </w:r>
      <w:r>
        <w:t>едставитель принимающей стороны</w:t>
      </w:r>
      <w:r w:rsidR="0058656B" w:rsidRPr="0058656B">
        <w:t xml:space="preserve"> </w:t>
      </w:r>
      <w:r w:rsidRPr="006476BC">
        <w:rPr>
          <w:b/>
        </w:rPr>
        <w:t>«</w:t>
      </w:r>
      <w:r w:rsidR="0058656B" w:rsidRPr="0035555E">
        <w:rPr>
          <w:rFonts w:cstheme="minorHAnsi"/>
          <w:b/>
          <w:bCs/>
          <w:lang w:val="en-US"/>
        </w:rPr>
        <w:t>GREETA</w:t>
      </w:r>
      <w:r w:rsidR="0058656B" w:rsidRPr="0035555E">
        <w:rPr>
          <w:rFonts w:cstheme="minorHAnsi"/>
          <w:b/>
          <w:bCs/>
        </w:rPr>
        <w:t xml:space="preserve"> </w:t>
      </w:r>
      <w:r w:rsidR="0058656B" w:rsidRPr="0035555E">
        <w:rPr>
          <w:rFonts w:cstheme="minorHAnsi"/>
          <w:b/>
          <w:bCs/>
          <w:lang w:val="en-US"/>
        </w:rPr>
        <w:t>TUNISIA</w:t>
      </w:r>
      <w:r w:rsidRPr="006476BC">
        <w:rPr>
          <w:b/>
          <w:bCs/>
        </w:rPr>
        <w:t>»</w:t>
      </w:r>
    </w:p>
    <w:p w:rsidR="00933FE0" w:rsidRDefault="00933FE0" w:rsidP="00933FE0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Телефон представителя </w:t>
      </w:r>
      <w:r>
        <w:rPr>
          <w:b/>
          <w:bCs/>
          <w:color w:val="FF0000"/>
          <w:lang w:val="en-US"/>
        </w:rPr>
        <w:t>Join</w:t>
      </w:r>
      <w:r w:rsidRPr="00933FE0">
        <w:rPr>
          <w:b/>
          <w:bCs/>
          <w:color w:val="FF0000"/>
        </w:rPr>
        <w:t xml:space="preserve"> </w:t>
      </w:r>
      <w:r>
        <w:rPr>
          <w:b/>
          <w:bCs/>
          <w:color w:val="FF0000"/>
          <w:lang w:val="en-US"/>
        </w:rPr>
        <w:t>UP</w:t>
      </w:r>
      <w:r>
        <w:rPr>
          <w:b/>
          <w:bCs/>
          <w:color w:val="FF0000"/>
        </w:rPr>
        <w:t>! в Тунисе:</w:t>
      </w:r>
    </w:p>
    <w:p w:rsidR="00595F97" w:rsidRPr="0058656B" w:rsidRDefault="00933FE0" w:rsidP="00595F97">
      <w:pPr>
        <w:spacing w:after="0" w:line="240" w:lineRule="auto"/>
      </w:pPr>
      <w:r>
        <w:rPr>
          <w:bCs/>
        </w:rPr>
        <w:t xml:space="preserve">+216 55 340 494 – Евгений </w:t>
      </w:r>
      <w:r w:rsidR="00595F97" w:rsidRPr="008400E4">
        <w:rPr>
          <w:bCs/>
          <w:color w:val="000000"/>
        </w:rPr>
        <w:t xml:space="preserve"> </w:t>
      </w:r>
    </w:p>
    <w:p w:rsidR="00595F97" w:rsidRPr="008400E4" w:rsidRDefault="00595F97" w:rsidP="00595F97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595F97" w:rsidRDefault="00595F97" w:rsidP="00595F97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595F97" w:rsidRDefault="00595F97" w:rsidP="00595F9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595F97" w:rsidRPr="00656EDD" w:rsidRDefault="00595F97" w:rsidP="00595F97">
      <w:pPr>
        <w:spacing w:after="0" w:line="240" w:lineRule="auto"/>
      </w:pPr>
    </w:p>
    <w:p w:rsidR="00595F97" w:rsidRPr="001C779D" w:rsidRDefault="00595F97" w:rsidP="00595F97">
      <w:pPr>
        <w:spacing w:after="0" w:line="240" w:lineRule="auto"/>
      </w:pPr>
    </w:p>
    <w:p w:rsidR="00595F97" w:rsidRDefault="00595F97" w:rsidP="00595F97">
      <w:pPr>
        <w:jc w:val="center"/>
        <w:rPr>
          <w:b/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5F" w:rsidRDefault="00914F5F" w:rsidP="00F92B3B">
      <w:pPr>
        <w:spacing w:after="0" w:line="240" w:lineRule="auto"/>
      </w:pPr>
      <w:r>
        <w:separator/>
      </w:r>
    </w:p>
  </w:endnote>
  <w:endnote w:type="continuationSeparator" w:id="0">
    <w:p w:rsidR="00914F5F" w:rsidRDefault="00914F5F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F4F92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5F" w:rsidRDefault="00914F5F" w:rsidP="00F92B3B">
      <w:pPr>
        <w:spacing w:after="0" w:line="240" w:lineRule="auto"/>
      </w:pPr>
      <w:r>
        <w:separator/>
      </w:r>
    </w:p>
  </w:footnote>
  <w:footnote w:type="continuationSeparator" w:id="0">
    <w:p w:rsidR="00914F5F" w:rsidRDefault="00914F5F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C0" w:rsidRDefault="000B1DC0">
    <w:pPr>
      <w:pStyle w:val="a3"/>
    </w:pPr>
    <w:r>
      <w:rPr>
        <w:noProof/>
      </w:rPr>
      <w:drawing>
        <wp:inline distT="0" distB="0" distL="0" distR="0">
          <wp:extent cx="6305550" cy="1135190"/>
          <wp:effectExtent l="0" t="0" r="0" b="8255"/>
          <wp:docPr id="2" name="Рисунок 2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267" cy="114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3B" w:rsidRPr="00A26557" w:rsidRDefault="00F92B3B" w:rsidP="00A26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D9E"/>
    <w:rsid w:val="00032DE1"/>
    <w:rsid w:val="000B1DC0"/>
    <w:rsid w:val="00121857"/>
    <w:rsid w:val="001619F5"/>
    <w:rsid w:val="001D5E82"/>
    <w:rsid w:val="001F4F92"/>
    <w:rsid w:val="001F713E"/>
    <w:rsid w:val="002136F7"/>
    <w:rsid w:val="00225B02"/>
    <w:rsid w:val="00230867"/>
    <w:rsid w:val="0031188C"/>
    <w:rsid w:val="003544D9"/>
    <w:rsid w:val="00432778"/>
    <w:rsid w:val="00453E59"/>
    <w:rsid w:val="00453FFA"/>
    <w:rsid w:val="004617C0"/>
    <w:rsid w:val="00477BA5"/>
    <w:rsid w:val="00482F61"/>
    <w:rsid w:val="00487F67"/>
    <w:rsid w:val="00490664"/>
    <w:rsid w:val="004F53D8"/>
    <w:rsid w:val="00553249"/>
    <w:rsid w:val="00554112"/>
    <w:rsid w:val="00562A0A"/>
    <w:rsid w:val="00567013"/>
    <w:rsid w:val="00576140"/>
    <w:rsid w:val="0058656B"/>
    <w:rsid w:val="00590239"/>
    <w:rsid w:val="00595F97"/>
    <w:rsid w:val="005C7C09"/>
    <w:rsid w:val="005E2788"/>
    <w:rsid w:val="005E7DB7"/>
    <w:rsid w:val="00693F32"/>
    <w:rsid w:val="006F5EED"/>
    <w:rsid w:val="00736BAE"/>
    <w:rsid w:val="0075410B"/>
    <w:rsid w:val="007C2D1B"/>
    <w:rsid w:val="007F380F"/>
    <w:rsid w:val="00817A77"/>
    <w:rsid w:val="00844001"/>
    <w:rsid w:val="0084736C"/>
    <w:rsid w:val="0084739F"/>
    <w:rsid w:val="008B53E6"/>
    <w:rsid w:val="008E0101"/>
    <w:rsid w:val="0090561C"/>
    <w:rsid w:val="00914F5F"/>
    <w:rsid w:val="00933FE0"/>
    <w:rsid w:val="009506B5"/>
    <w:rsid w:val="0096489F"/>
    <w:rsid w:val="0097546C"/>
    <w:rsid w:val="009910EA"/>
    <w:rsid w:val="009F3366"/>
    <w:rsid w:val="00A2359A"/>
    <w:rsid w:val="00A26557"/>
    <w:rsid w:val="00A31148"/>
    <w:rsid w:val="00B244E6"/>
    <w:rsid w:val="00B90939"/>
    <w:rsid w:val="00BA4369"/>
    <w:rsid w:val="00BD13CF"/>
    <w:rsid w:val="00BE3C4E"/>
    <w:rsid w:val="00C05572"/>
    <w:rsid w:val="00CA69D3"/>
    <w:rsid w:val="00CC03ED"/>
    <w:rsid w:val="00CF2D0E"/>
    <w:rsid w:val="00D65214"/>
    <w:rsid w:val="00D70F91"/>
    <w:rsid w:val="00D91FA1"/>
    <w:rsid w:val="00DD2366"/>
    <w:rsid w:val="00E23053"/>
    <w:rsid w:val="00E76D25"/>
    <w:rsid w:val="00E939C2"/>
    <w:rsid w:val="00EE0E7D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CA69D3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CA69D3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E132-FD64-4C2E-8DF2-D3E8DED2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2018-05-22T14:11:00Z</dcterms:created>
  <dcterms:modified xsi:type="dcterms:W3CDTF">2018-05-22T14:11:00Z</dcterms:modified>
</cp:coreProperties>
</file>