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97" w:rsidRPr="006476BC" w:rsidRDefault="00595F97" w:rsidP="00595F97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УВАЖАЕМЫЕ ТУРИСТЫ!</w:t>
      </w:r>
    </w:p>
    <w:p w:rsidR="00595F97" w:rsidRPr="006476BC" w:rsidRDefault="00595F97" w:rsidP="00595F97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:rsidR="00595F97" w:rsidRPr="006476BC" w:rsidRDefault="00595F97" w:rsidP="00595F97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ознакомьтесь с содержанием этой памятки.</w:t>
      </w:r>
    </w:p>
    <w:p w:rsidR="00595F97" w:rsidRPr="006476BC" w:rsidRDefault="00595F97" w:rsidP="00595F97">
      <w:pPr>
        <w:jc w:val="center"/>
        <w:rPr>
          <w:bCs/>
          <w:color w:val="000000"/>
        </w:rPr>
      </w:pPr>
    </w:p>
    <w:p w:rsidR="00595F97" w:rsidRPr="006476BC" w:rsidRDefault="00595F97" w:rsidP="00595F97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 xml:space="preserve">ПАМЯТКА ТУРИСТА В </w:t>
      </w:r>
      <w:r>
        <w:rPr>
          <w:b/>
          <w:bCs/>
          <w:color w:val="000000"/>
        </w:rPr>
        <w:t>ТУНИС</w:t>
      </w:r>
    </w:p>
    <w:p w:rsidR="00595F97" w:rsidRPr="006476BC" w:rsidRDefault="00595F97" w:rsidP="00595F97">
      <w:pPr>
        <w:jc w:val="center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(Даты тура)</w:t>
      </w:r>
    </w:p>
    <w:p w:rsidR="00595F97" w:rsidRPr="006476BC" w:rsidRDefault="00595F97" w:rsidP="00595F97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выезда)</w:t>
      </w:r>
      <w:r w:rsidRPr="006476BC">
        <w:rPr>
          <w:bCs/>
          <w:color w:val="000000"/>
        </w:rPr>
        <w:t xml:space="preserve"> - вылет из </w:t>
      </w:r>
      <w:r w:rsidR="0097546C">
        <w:rPr>
          <w:bCs/>
          <w:color w:val="000000"/>
        </w:rPr>
        <w:t>Одессы</w:t>
      </w:r>
      <w:r w:rsidRPr="006476BC">
        <w:rPr>
          <w:bCs/>
          <w:color w:val="000000"/>
        </w:rPr>
        <w:t xml:space="preserve"> в </w:t>
      </w:r>
      <w:r>
        <w:rPr>
          <w:b/>
          <w:bCs/>
          <w:color w:val="000000"/>
        </w:rPr>
        <w:t xml:space="preserve">Тунис </w:t>
      </w:r>
      <w:r w:rsidRPr="006476BC">
        <w:rPr>
          <w:bCs/>
          <w:color w:val="000000"/>
        </w:rPr>
        <w:t>рейс</w:t>
      </w:r>
      <w:proofErr w:type="spellStart"/>
      <w:r w:rsidRPr="006476BC">
        <w:rPr>
          <w:bCs/>
          <w:color w:val="000000"/>
          <w:lang w:val="uk-UA"/>
        </w:rPr>
        <w:t>ом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/>
          <w:bCs/>
          <w:color w:val="000000"/>
        </w:rPr>
        <w:t>______</w:t>
      </w:r>
      <w:r w:rsidRPr="006476BC">
        <w:rPr>
          <w:bCs/>
          <w:color w:val="000000"/>
        </w:rPr>
        <w:t xml:space="preserve">авиакомпании </w:t>
      </w:r>
      <w:r>
        <w:rPr>
          <w:b/>
          <w:bCs/>
          <w:color w:val="000000"/>
          <w:lang w:val="en-US"/>
        </w:rPr>
        <w:t>BRAVO</w:t>
      </w:r>
      <w:r w:rsidRPr="00EA180C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AIRWAYS</w:t>
      </w:r>
      <w:r w:rsidRPr="006476BC">
        <w:rPr>
          <w:b/>
          <w:bCs/>
          <w:color w:val="000000"/>
        </w:rPr>
        <w:t>.</w:t>
      </w:r>
      <w:r w:rsidRPr="006476BC">
        <w:rPr>
          <w:bCs/>
          <w:color w:val="000000"/>
          <w:lang w:val="uk-UA"/>
        </w:rPr>
        <w:t xml:space="preserve"> Р</w:t>
      </w:r>
      <w:proofErr w:type="spellStart"/>
      <w:r w:rsidRPr="006476BC">
        <w:rPr>
          <w:bCs/>
          <w:color w:val="000000"/>
        </w:rPr>
        <w:t>егистрация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 на </w:t>
      </w:r>
      <w:r w:rsidRPr="006476BC">
        <w:rPr>
          <w:bCs/>
          <w:color w:val="000000"/>
          <w:lang w:val="uk-UA"/>
        </w:rPr>
        <w:t xml:space="preserve">рейс </w:t>
      </w:r>
      <w:r w:rsidR="00A31148">
        <w:rPr>
          <w:bCs/>
          <w:color w:val="000000"/>
        </w:rPr>
        <w:t xml:space="preserve">в аэропорту </w:t>
      </w:r>
      <w:r w:rsidRPr="006476BC">
        <w:rPr>
          <w:bCs/>
          <w:color w:val="000000"/>
        </w:rPr>
        <w:t>начинается  за 2  часа до вылета</w:t>
      </w:r>
      <w:r w:rsidRPr="006476BC">
        <w:rPr>
          <w:bCs/>
          <w:color w:val="000000"/>
          <w:lang w:val="uk-UA"/>
        </w:rPr>
        <w:t xml:space="preserve">, </w:t>
      </w:r>
      <w:r w:rsidRPr="006476BC">
        <w:rPr>
          <w:bCs/>
          <w:color w:val="000000"/>
        </w:rPr>
        <w:t>заканчивается</w:t>
      </w:r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регистрация за 40 мин. </w:t>
      </w:r>
    </w:p>
    <w:p w:rsidR="00595F97" w:rsidRPr="006476BC" w:rsidRDefault="00595F97" w:rsidP="00595F97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595F97" w:rsidRPr="006476BC" w:rsidRDefault="00595F97" w:rsidP="00595F97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:rsidR="00595F97" w:rsidRPr="006476BC" w:rsidRDefault="00595F97" w:rsidP="00595F97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595F97" w:rsidRPr="006476BC" w:rsidRDefault="00595F97" w:rsidP="00595F97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</w:t>
      </w:r>
      <w:r w:rsidRPr="00EA180C">
        <w:rPr>
          <w:b/>
          <w:bCs/>
          <w:color w:val="000000"/>
        </w:rPr>
        <w:t>загранпаспорт, авиабилет (в том числе и на обратный путь), ваучер на проживание</w:t>
      </w:r>
      <w:r w:rsidRPr="006476BC">
        <w:rPr>
          <w:bCs/>
          <w:color w:val="000000"/>
        </w:rPr>
        <w:t xml:space="preserve">. </w:t>
      </w:r>
    </w:p>
    <w:p w:rsidR="00595F97" w:rsidRDefault="00595F97" w:rsidP="00595F97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595F97" w:rsidRPr="00595888" w:rsidRDefault="00595F97" w:rsidP="00595F97">
      <w:pPr>
        <w:jc w:val="both"/>
        <w:rPr>
          <w:bCs/>
          <w:color w:val="000000"/>
        </w:rPr>
      </w:pPr>
      <w:r w:rsidRPr="00595888">
        <w:rPr>
          <w:bCs/>
          <w:color w:val="000000"/>
        </w:rPr>
        <w:t>Обращаем внимание, что существует возможность заказать питание на борту предварительно (уточняйте у своего агента). Также напоминаем, что питание можно заказать непосредственно на борту самолета.</w:t>
      </w:r>
    </w:p>
    <w:p w:rsidR="00595F97" w:rsidRPr="006476BC" w:rsidRDefault="00595F97" w:rsidP="00595F97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Прибытие в </w:t>
      </w:r>
      <w:r w:rsidRPr="006476BC">
        <w:rPr>
          <w:bCs/>
          <w:color w:val="000000"/>
          <w:lang w:val="uk-UA"/>
        </w:rPr>
        <w:t>а</w:t>
      </w:r>
      <w:r w:rsidRPr="006476BC">
        <w:rPr>
          <w:bCs/>
          <w:color w:val="000000"/>
        </w:rPr>
        <w:t>э</w:t>
      </w:r>
      <w:proofErr w:type="spellStart"/>
      <w:r w:rsidRPr="006476BC">
        <w:rPr>
          <w:bCs/>
          <w:color w:val="000000"/>
          <w:lang w:val="uk-UA"/>
        </w:rPr>
        <w:t>ропорт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в </w:t>
      </w:r>
      <w:r w:rsidRPr="006476BC">
        <w:rPr>
          <w:b/>
        </w:rPr>
        <w:t>_____.</w:t>
      </w:r>
    </w:p>
    <w:p w:rsidR="0058656B" w:rsidRDefault="0058656B" w:rsidP="00595F97">
      <w:pPr>
        <w:jc w:val="both"/>
        <w:rPr>
          <w:bCs/>
          <w:color w:val="000000"/>
        </w:rPr>
      </w:pPr>
    </w:p>
    <w:p w:rsidR="0058656B" w:rsidRDefault="0058656B" w:rsidP="00595F97">
      <w:pPr>
        <w:jc w:val="both"/>
        <w:rPr>
          <w:bCs/>
          <w:color w:val="000000"/>
        </w:rPr>
      </w:pPr>
    </w:p>
    <w:p w:rsidR="0058656B" w:rsidRDefault="0058656B" w:rsidP="00595F97">
      <w:pPr>
        <w:jc w:val="both"/>
        <w:rPr>
          <w:bCs/>
          <w:color w:val="000000"/>
        </w:rPr>
      </w:pPr>
    </w:p>
    <w:p w:rsidR="00A31148" w:rsidRDefault="00A31148" w:rsidP="00595F97">
      <w:pPr>
        <w:jc w:val="both"/>
        <w:rPr>
          <w:bCs/>
          <w:color w:val="000000"/>
        </w:rPr>
      </w:pPr>
    </w:p>
    <w:p w:rsidR="00595F97" w:rsidRPr="00EA180C" w:rsidRDefault="00595F97" w:rsidP="00A31148">
      <w:pPr>
        <w:jc w:val="both"/>
      </w:pPr>
      <w:r w:rsidRPr="006476BC">
        <w:rPr>
          <w:bCs/>
          <w:color w:val="000000"/>
        </w:rPr>
        <w:lastRenderedPageBreak/>
        <w:t>По прилету в аэропорт</w:t>
      </w:r>
      <w:r>
        <w:rPr>
          <w:bCs/>
          <w:color w:val="000000"/>
          <w:lang w:val="uk-UA"/>
        </w:rPr>
        <w:t>у</w:t>
      </w:r>
      <w:r w:rsidRPr="006476BC">
        <w:rPr>
          <w:bCs/>
          <w:color w:val="000000"/>
        </w:rPr>
        <w:t xml:space="preserve">, выйдя из самолета, Вы проходите в зону для прохождения паспортного и таможенного контроля. Въезд в </w:t>
      </w:r>
      <w:r>
        <w:rPr>
          <w:bCs/>
          <w:color w:val="000000"/>
        </w:rPr>
        <w:t>Тунис</w:t>
      </w:r>
      <w:r w:rsidRPr="006476BC">
        <w:rPr>
          <w:bCs/>
          <w:color w:val="000000"/>
        </w:rPr>
        <w:t xml:space="preserve"> для граждан </w:t>
      </w:r>
      <w:r w:rsidRPr="006476BC">
        <w:rPr>
          <w:b/>
          <w:bCs/>
          <w:color w:val="000000"/>
        </w:rPr>
        <w:t>Украины, России</w:t>
      </w:r>
      <w:r>
        <w:rPr>
          <w:b/>
          <w:bCs/>
          <w:color w:val="000000"/>
        </w:rPr>
        <w:t>, Беларуси и Молдовы</w:t>
      </w:r>
      <w:r w:rsidRPr="006476BC">
        <w:rPr>
          <w:bCs/>
          <w:color w:val="000000"/>
        </w:rPr>
        <w:t xml:space="preserve"> является </w:t>
      </w:r>
      <w:r>
        <w:rPr>
          <w:bCs/>
          <w:color w:val="000000"/>
        </w:rPr>
        <w:t>без</w:t>
      </w:r>
      <w:r w:rsidRPr="006476BC">
        <w:rPr>
          <w:bCs/>
          <w:color w:val="000000"/>
        </w:rPr>
        <w:t xml:space="preserve">визовым. </w:t>
      </w:r>
      <w:r>
        <w:rPr>
          <w:bCs/>
          <w:color w:val="000000"/>
        </w:rPr>
        <w:t xml:space="preserve">Туристам будет поставлен штамп о въезде в страну, который даёт право пребывать на территории страны на протяжении 30 дней. </w:t>
      </w:r>
    </w:p>
    <w:p w:rsidR="00595F97" w:rsidRPr="005100FD" w:rsidRDefault="00595F97" w:rsidP="00A31148">
      <w:pPr>
        <w:jc w:val="both"/>
        <w:rPr>
          <w:bCs/>
          <w:color w:val="000000"/>
        </w:rPr>
      </w:pPr>
      <w:r w:rsidRPr="006476BC">
        <w:t xml:space="preserve">Перед паспортным контролем Вас будут встречать </w:t>
      </w:r>
      <w:r w:rsidRPr="006476BC">
        <w:rPr>
          <w:bCs/>
          <w:color w:val="000000"/>
        </w:rPr>
        <w:t xml:space="preserve">представитель компании </w:t>
      </w:r>
      <w:r>
        <w:rPr>
          <w:bCs/>
          <w:color w:val="000000"/>
        </w:rPr>
        <w:t xml:space="preserve">принимающей стороны с табличкой </w:t>
      </w:r>
      <w:r>
        <w:rPr>
          <w:b/>
          <w:bCs/>
          <w:color w:val="000000"/>
          <w:lang w:val="en-US"/>
        </w:rPr>
        <w:t>GREETA</w:t>
      </w:r>
      <w:r w:rsidRPr="00EA180C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TUNISIA</w:t>
      </w:r>
      <w:r w:rsidRPr="00CC03ED">
        <w:rPr>
          <w:b/>
          <w:bCs/>
          <w:color w:val="000000"/>
        </w:rPr>
        <w:t>.</w:t>
      </w:r>
      <w:r w:rsidRPr="006476BC">
        <w:rPr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</w:p>
    <w:p w:rsidR="00595F97" w:rsidRPr="006476BC" w:rsidRDefault="00595F97" w:rsidP="00A31148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После прохождения паспортного контроля не забудьте забрать багаж.</w:t>
      </w:r>
    </w:p>
    <w:p w:rsidR="00595F97" w:rsidRPr="006476BC" w:rsidRDefault="00595F97" w:rsidP="00A31148">
      <w:pPr>
        <w:jc w:val="both"/>
      </w:pPr>
      <w:r w:rsidRPr="006476BC">
        <w:rPr>
          <w:bCs/>
          <w:color w:val="000000"/>
        </w:rPr>
        <w:t xml:space="preserve">При выходе из аэропорта Вас будут встречать представители компании </w:t>
      </w:r>
      <w:r>
        <w:rPr>
          <w:bCs/>
          <w:color w:val="000000"/>
        </w:rPr>
        <w:t>гид</w:t>
      </w:r>
      <w:r w:rsidRPr="006476BC">
        <w:rPr>
          <w:bCs/>
          <w:color w:val="000000"/>
        </w:rPr>
        <w:t xml:space="preserve"> с табличкой </w:t>
      </w:r>
      <w:r>
        <w:rPr>
          <w:b/>
          <w:bCs/>
          <w:color w:val="000000"/>
          <w:lang w:val="en-US"/>
        </w:rPr>
        <w:t>GREETA</w:t>
      </w:r>
      <w:r w:rsidRPr="00EA180C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TUNISIA</w:t>
      </w:r>
      <w:r>
        <w:rPr>
          <w:bCs/>
          <w:color w:val="000000"/>
        </w:rPr>
        <w:t>. Он</w:t>
      </w:r>
      <w:r w:rsidRPr="006476BC">
        <w:rPr>
          <w:b/>
          <w:bCs/>
          <w:color w:val="000000"/>
        </w:rPr>
        <w:t xml:space="preserve"> </w:t>
      </w:r>
      <w:r w:rsidRPr="006476BC">
        <w:rPr>
          <w:bCs/>
        </w:rPr>
        <w:t xml:space="preserve">отметит Ваш ваучер и </w:t>
      </w:r>
      <w:r w:rsidRPr="006476BC">
        <w:t xml:space="preserve">укажет, куда следует пройти на забронированный Вами трансфер. Встречающий гид выдаст Вам дополнительную памятку с номером отельного гида, который будет помогать Вам на протяжении всего отдыха. </w:t>
      </w:r>
    </w:p>
    <w:p w:rsidR="00595F97" w:rsidRDefault="00595F97" w:rsidP="00A31148">
      <w:pPr>
        <w:jc w:val="both"/>
      </w:pPr>
      <w:r w:rsidRPr="006476BC">
        <w:rPr>
          <w:b/>
        </w:rPr>
        <w:t>Обращаем Ваше внимание</w:t>
      </w:r>
      <w:r w:rsidRPr="006476BC">
        <w:t xml:space="preserve"> на то, что в памятке, которую Вам выдают по прибытию в аэропорту, указано время Вашей </w:t>
      </w:r>
      <w:r w:rsidRPr="006476BC">
        <w:rPr>
          <w:b/>
        </w:rPr>
        <w:t>встречи с отельным гидом</w:t>
      </w:r>
      <w:r w:rsidRPr="006476BC">
        <w:t xml:space="preserve">. </w:t>
      </w:r>
      <w:r w:rsidRPr="006476BC">
        <w:rPr>
          <w:b/>
        </w:rPr>
        <w:t>Не игнорируйте данную встречу</w:t>
      </w:r>
      <w:r w:rsidRPr="006476BC">
        <w:t xml:space="preserve">, так как гид сообщает много полезной информации, а именно: где и как можно узнать актуальную информацию касательно рейса обратно в Украину и трансфера из отеля в аэропорт и много чего другого. Также у своего отельного гида Вы можете приобрести любую понравившуюся Вам экскурсию. </w:t>
      </w:r>
      <w:r w:rsidRPr="006476BC">
        <w:rPr>
          <w:b/>
        </w:rPr>
        <w:t xml:space="preserve">Обращаем Ваше внимание, что </w:t>
      </w:r>
      <w:r w:rsidRPr="005A518F">
        <w:rPr>
          <w:b/>
        </w:rPr>
        <w:t>покупать экскурсии «на улице» не безопасно</w:t>
      </w:r>
      <w:r>
        <w:t>,</w:t>
      </w:r>
      <w:r w:rsidRPr="005A518F">
        <w:t xml:space="preserve"> </w:t>
      </w:r>
      <w:r>
        <w:t>потому как в таком случае за Вашу жизнь и здоровье фактически никто не отвечает. Не стоит экономить копейки и рисковать жизнью и здоровьем себя и своих близких!</w:t>
      </w:r>
    </w:p>
    <w:p w:rsidR="00595F97" w:rsidRPr="006476BC" w:rsidRDefault="00595F97" w:rsidP="00595F97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По приезду в отель для заселения предъявите на </w:t>
      </w:r>
      <w:proofErr w:type="spellStart"/>
      <w:r w:rsidRPr="006476BC">
        <w:rPr>
          <w:bCs/>
          <w:color w:val="000000"/>
        </w:rPr>
        <w:t>Reception</w:t>
      </w:r>
      <w:proofErr w:type="spellEnd"/>
      <w:r w:rsidRPr="006476BC">
        <w:rPr>
          <w:bCs/>
          <w:color w:val="000000"/>
        </w:rPr>
        <w:t xml:space="preserve"> свой паспорт и ваучер. Время регистрации (</w:t>
      </w:r>
      <w:proofErr w:type="spellStart"/>
      <w:r w:rsidRPr="006476BC">
        <w:rPr>
          <w:bCs/>
          <w:color w:val="000000"/>
        </w:rPr>
        <w:t>check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in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time</w:t>
      </w:r>
      <w:proofErr w:type="spellEnd"/>
      <w:r w:rsidRPr="006476BC">
        <w:rPr>
          <w:bCs/>
          <w:color w:val="000000"/>
        </w:rPr>
        <w:t>) – 14:00. Также рекомендуем взять визитную карточку отеля, с помощью которой вы легко вернетесь в гостиницу из любой части курорта.</w:t>
      </w:r>
    </w:p>
    <w:p w:rsidR="00595F97" w:rsidRDefault="00595F97" w:rsidP="00595F97">
      <w:pPr>
        <w:jc w:val="both"/>
        <w:rPr>
          <w:bCs/>
        </w:rPr>
      </w:pPr>
      <w:r>
        <w:rPr>
          <w:bCs/>
        </w:rPr>
        <w:t xml:space="preserve">В случае, если во время Вашего отдыха с Вами произошел страховой случай, то Вам необходимо обратиться к врачу в отеле или в другом месте, предварительно позвонив в представительство ассистирующей компании, которое предоставит Вам медицинскую помощь. </w:t>
      </w:r>
    </w:p>
    <w:p w:rsidR="00595F97" w:rsidRDefault="00595F97" w:rsidP="00595F97">
      <w:pPr>
        <w:jc w:val="both"/>
        <w:rPr>
          <w:bCs/>
          <w:color w:val="000000"/>
        </w:rPr>
      </w:pPr>
      <w:r>
        <w:rPr>
          <w:bCs/>
          <w:color w:val="000000"/>
        </w:rPr>
        <w:t>Сообщите русскоговорящему оператору Ваше ФИО, местонахождение, контактный телефон, номер страхового полиса, название страховой компании («</w:t>
      </w:r>
      <w:proofErr w:type="spellStart"/>
      <w:r>
        <w:rPr>
          <w:bCs/>
          <w:color w:val="000000"/>
        </w:rPr>
        <w:t>Укрфинстрах</w:t>
      </w:r>
      <w:proofErr w:type="spellEnd"/>
      <w:r>
        <w:rPr>
          <w:bCs/>
          <w:color w:val="000000"/>
        </w:rPr>
        <w:t xml:space="preserve">»), детальное описание страхового случая и характер необходимой помощи. В этом случае, все вопросы об оплате Вашего медицинского обслуживания страховая компания возьмет на себя. </w:t>
      </w:r>
    </w:p>
    <w:p w:rsidR="00595F97" w:rsidRPr="00CC03ED" w:rsidRDefault="00595F97" w:rsidP="00595F97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 xml:space="preserve">Просим обратить Ваше внимание, что данный звонок необходимо сделать не позднее 24 часов с момента наступления страхового случая!!! </w:t>
      </w:r>
    </w:p>
    <w:p w:rsidR="0058656B" w:rsidRDefault="0058656B" w:rsidP="00595F97">
      <w:pPr>
        <w:jc w:val="both"/>
        <w:rPr>
          <w:b/>
          <w:bCs/>
          <w:u w:val="single"/>
        </w:rPr>
      </w:pPr>
    </w:p>
    <w:p w:rsidR="0058656B" w:rsidRDefault="0058656B" w:rsidP="00595F97">
      <w:pPr>
        <w:jc w:val="both"/>
        <w:rPr>
          <w:b/>
          <w:bCs/>
          <w:u w:val="single"/>
        </w:rPr>
      </w:pPr>
    </w:p>
    <w:p w:rsidR="00A31148" w:rsidRDefault="00A31148" w:rsidP="00595F97">
      <w:pPr>
        <w:jc w:val="both"/>
        <w:rPr>
          <w:b/>
          <w:bCs/>
          <w:u w:val="single"/>
        </w:rPr>
      </w:pPr>
    </w:p>
    <w:p w:rsidR="00595F97" w:rsidRPr="00E07F8E" w:rsidRDefault="00595F97" w:rsidP="00595F97">
      <w:pPr>
        <w:jc w:val="both"/>
        <w:rPr>
          <w:bCs/>
        </w:rPr>
      </w:pPr>
      <w:r w:rsidRPr="006476BC">
        <w:rPr>
          <w:b/>
          <w:bCs/>
          <w:u w:val="single"/>
        </w:rPr>
        <w:lastRenderedPageBreak/>
        <w:t>Внимание!</w:t>
      </w:r>
      <w:r w:rsidRPr="006476BC">
        <w:rPr>
          <w:bCs/>
        </w:rPr>
        <w:t xml:space="preserve"> Свидетельство о страховании НЕ распространяется на возможные страховые случаи, которые произошли во время экскурсии, которую Вы приобрели не у отельного гида компании </w:t>
      </w:r>
      <w:r>
        <w:rPr>
          <w:b/>
          <w:bCs/>
          <w:color w:val="000000"/>
          <w:lang w:val="en-US"/>
        </w:rPr>
        <w:t>GREETA</w:t>
      </w:r>
      <w:r w:rsidRPr="00EA180C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TUNISIA</w:t>
      </w:r>
      <w:r>
        <w:rPr>
          <w:b/>
          <w:bCs/>
        </w:rPr>
        <w:t xml:space="preserve"> (нашей принимающей стороне в Тунисе)</w:t>
      </w:r>
    </w:p>
    <w:p w:rsidR="00595F97" w:rsidRPr="006476BC" w:rsidRDefault="00595F97" w:rsidP="00595F97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обратного выезда)</w:t>
      </w:r>
      <w:r w:rsidRPr="006476BC">
        <w:rPr>
          <w:bCs/>
          <w:color w:val="000000"/>
          <w:lang w:val="uk-UA"/>
        </w:rPr>
        <w:t xml:space="preserve"> </w:t>
      </w:r>
    </w:p>
    <w:p w:rsidR="00595F97" w:rsidRPr="006476BC" w:rsidRDefault="00595F97" w:rsidP="00595F97">
      <w:pPr>
        <w:pStyle w:val="Default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Трансфер в аэропорт. Вылет </w:t>
      </w:r>
      <w:proofErr w:type="gramStart"/>
      <w:r w:rsidRPr="006476BC">
        <w:rPr>
          <w:rFonts w:ascii="Calibri" w:hAnsi="Calibri" w:cs="Times New Roman"/>
          <w:bCs/>
          <w:sz w:val="22"/>
          <w:szCs w:val="22"/>
        </w:rPr>
        <w:t>из</w:t>
      </w:r>
      <w:proofErr w:type="gramEnd"/>
      <w:r w:rsidRPr="006476BC">
        <w:rPr>
          <w:rFonts w:ascii="Calibri" w:hAnsi="Calibri" w:cs="Times New Roman"/>
          <w:bCs/>
          <w:sz w:val="22"/>
          <w:szCs w:val="22"/>
        </w:rPr>
        <w:t xml:space="preserve"> а\п в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рейсом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авиакомпании </w:t>
      </w:r>
      <w:r w:rsidRPr="0035555E">
        <w:rPr>
          <w:rFonts w:asciiTheme="minorHAnsi" w:hAnsiTheme="minorHAnsi" w:cstheme="minorHAnsi"/>
          <w:b/>
          <w:bCs/>
          <w:sz w:val="22"/>
          <w:szCs w:val="22"/>
          <w:lang w:val="en-US"/>
        </w:rPr>
        <w:t>BRAVO</w:t>
      </w:r>
      <w:r w:rsidRPr="003555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5555E">
        <w:rPr>
          <w:rFonts w:asciiTheme="minorHAnsi" w:hAnsiTheme="minorHAnsi" w:cstheme="minorHAnsi"/>
          <w:b/>
          <w:bCs/>
          <w:sz w:val="22"/>
          <w:szCs w:val="22"/>
          <w:lang w:val="en-US"/>
        </w:rPr>
        <w:t>AIRWAYS</w:t>
      </w:r>
      <w:r w:rsidRPr="006476BC">
        <w:rPr>
          <w:rFonts w:ascii="Calibri" w:hAnsi="Calibri"/>
          <w:b/>
          <w:bCs/>
          <w:sz w:val="22"/>
          <w:szCs w:val="22"/>
        </w:rPr>
        <w:t xml:space="preserve">.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Прибытие в </w:t>
      </w:r>
      <w:r w:rsidR="0097546C">
        <w:rPr>
          <w:rFonts w:ascii="Calibri" w:hAnsi="Calibri" w:cs="Times New Roman"/>
          <w:bCs/>
          <w:sz w:val="22"/>
          <w:szCs w:val="22"/>
        </w:rPr>
        <w:t>Одессу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  <w:t xml:space="preserve">________. </w:t>
      </w:r>
    </w:p>
    <w:p w:rsidR="00595F97" w:rsidRPr="006476BC" w:rsidRDefault="00595F97" w:rsidP="00595F97">
      <w:pPr>
        <w:pStyle w:val="Default"/>
        <w:rPr>
          <w:rFonts w:ascii="Calibri" w:hAnsi="Calibri" w:cs="Times New Roman"/>
          <w:bCs/>
          <w:sz w:val="22"/>
          <w:szCs w:val="22"/>
        </w:rPr>
      </w:pPr>
    </w:p>
    <w:p w:rsidR="00595F97" w:rsidRPr="006476BC" w:rsidRDefault="00595F97" w:rsidP="00595F97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>За один день до Вашего обратного вылета Ваш гид предупредит В</w:t>
      </w:r>
      <w:r>
        <w:rPr>
          <w:rFonts w:ascii="Calibri" w:hAnsi="Calibri" w:cs="Times New Roman"/>
          <w:bCs/>
          <w:sz w:val="22"/>
          <w:szCs w:val="22"/>
        </w:rPr>
        <w:t>ас о времени обратного трансфера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в аэропорт. Вам необходимо будет находиться в указанное время на реце</w:t>
      </w:r>
      <w:bookmarkStart w:id="0" w:name="_GoBack"/>
      <w:bookmarkEnd w:id="0"/>
      <w:r w:rsidRPr="006476BC">
        <w:rPr>
          <w:rFonts w:ascii="Calibri" w:hAnsi="Calibri" w:cs="Times New Roman"/>
          <w:bCs/>
          <w:sz w:val="22"/>
          <w:szCs w:val="22"/>
        </w:rPr>
        <w:t xml:space="preserve">пции отеля, либо вы можете перепроверить время трансфера 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инфостенде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компании </w:t>
      </w:r>
      <w:r w:rsidRPr="0035555E">
        <w:rPr>
          <w:rFonts w:asciiTheme="minorHAnsi" w:hAnsiTheme="minorHAnsi" w:cstheme="minorHAnsi"/>
          <w:b/>
          <w:bCs/>
          <w:sz w:val="22"/>
          <w:szCs w:val="22"/>
          <w:lang w:val="en-US"/>
        </w:rPr>
        <w:t>GREETA</w:t>
      </w:r>
      <w:r w:rsidRPr="003555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5555E">
        <w:rPr>
          <w:rFonts w:asciiTheme="minorHAnsi" w:hAnsiTheme="minorHAnsi" w:cstheme="minorHAnsi"/>
          <w:b/>
          <w:bCs/>
          <w:sz w:val="22"/>
          <w:szCs w:val="22"/>
          <w:lang w:val="en-US"/>
        </w:rPr>
        <w:t>TUNISIA</w:t>
      </w:r>
      <w:r>
        <w:rPr>
          <w:b/>
          <w:bCs/>
        </w:rPr>
        <w:t xml:space="preserve">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ресепшене</w:t>
      </w:r>
      <w:proofErr w:type="spellEnd"/>
      <w:r>
        <w:rPr>
          <w:rFonts w:ascii="Calibri" w:hAnsi="Calibri" w:cs="Times New Roman"/>
          <w:bCs/>
          <w:sz w:val="22"/>
          <w:szCs w:val="22"/>
        </w:rPr>
        <w:t xml:space="preserve"> либо связавшись со своим отельным гидом.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. </w:t>
      </w:r>
    </w:p>
    <w:p w:rsidR="00595F97" w:rsidRPr="006476BC" w:rsidRDefault="00595F97" w:rsidP="00595F97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</w:p>
    <w:p w:rsidR="00595F97" w:rsidRPr="006476BC" w:rsidRDefault="00595F97" w:rsidP="00595F97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Вам необходимо освободить номер в 12:00 в соответствии с международным расчетным временем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(если у вас не заказан поздний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Check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out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). </w:t>
      </w:r>
    </w:p>
    <w:p w:rsidR="00595F97" w:rsidRPr="006476BC" w:rsidRDefault="00595F97" w:rsidP="00595F97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595F97" w:rsidRPr="006476BC" w:rsidRDefault="00595F97" w:rsidP="00595F97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Регистрация на рейсы в аэропорту начинается за 2 часа до вылета и заканчивается за 40 минут. </w:t>
      </w:r>
    </w:p>
    <w:p w:rsidR="00595F97" w:rsidRPr="006476BC" w:rsidRDefault="00595F97" w:rsidP="00595F97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595F97" w:rsidRPr="006476BC" w:rsidRDefault="00595F97" w:rsidP="00595F97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заблаговременно в связи с интенсивным движением: «пробки» на дорогах до 2 часов. </w:t>
      </w:r>
    </w:p>
    <w:p w:rsidR="00595F97" w:rsidRPr="006476BC" w:rsidRDefault="00595F97" w:rsidP="00595F97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595F97" w:rsidRPr="00201138" w:rsidRDefault="00595F97" w:rsidP="00595F97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35555E">
        <w:rPr>
          <w:rFonts w:ascii="Calibri" w:hAnsi="Calibri" w:cs="Times New Roman"/>
          <w:b/>
          <w:bCs/>
          <w:sz w:val="22"/>
          <w:szCs w:val="22"/>
        </w:rPr>
        <w:t>Просим обратить Ваше внимание, что по правилам авиакомпании, что допустимый вес багажа на 1 пассажира 23 кг (ручная кладь 7 кг).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 Не разрешается проносить в салон самолета разного вида жидкости. </w:t>
      </w:r>
    </w:p>
    <w:p w:rsidR="00595F97" w:rsidRPr="006476BC" w:rsidRDefault="00595F97" w:rsidP="00595F97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595F97" w:rsidRDefault="00595F97" w:rsidP="00595F97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>При вылете из аэропорта, из документов Вам достаточно иметь с собой паспорт и обратный билет, по которому на стойке регистрации Вы получите посадочный талон с указанным номером места в самолете.</w:t>
      </w:r>
    </w:p>
    <w:p w:rsidR="00595F97" w:rsidRDefault="00595F97" w:rsidP="00595F97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595F97" w:rsidRPr="00201138" w:rsidRDefault="00595F97" w:rsidP="00595F97">
      <w:pPr>
        <w:pStyle w:val="Default"/>
        <w:jc w:val="both"/>
        <w:rPr>
          <w:rFonts w:ascii="Calibri" w:hAnsi="Calibri" w:cs="Times New Roman"/>
          <w:sz w:val="22"/>
          <w:szCs w:val="22"/>
          <w:u w:val="single"/>
        </w:rPr>
      </w:pPr>
      <w:r w:rsidRPr="00201138">
        <w:rPr>
          <w:rFonts w:ascii="Calibri" w:hAnsi="Calibri" w:cs="Times New Roman"/>
          <w:sz w:val="22"/>
          <w:szCs w:val="22"/>
          <w:u w:val="single"/>
        </w:rPr>
        <w:t xml:space="preserve">Обращаем внимание, что вывоз национальной валюты Туниса – динары – запрещен! Рекомендуем осуществить обмен динаров обратно на доллары США\евро в аэропорту перед вылетом. Обращаем внимание, что обмен осуществляется только при наличии чека о первоначальном обмене (из банка). Оплата товаров в </w:t>
      </w:r>
      <w:r w:rsidRPr="00201138">
        <w:rPr>
          <w:rFonts w:ascii="Calibri" w:hAnsi="Calibri" w:cs="Times New Roman"/>
          <w:sz w:val="22"/>
          <w:szCs w:val="22"/>
          <w:u w:val="single"/>
          <w:lang w:val="en-US"/>
        </w:rPr>
        <w:t>DUTY</w:t>
      </w:r>
      <w:r w:rsidRPr="00201138">
        <w:rPr>
          <w:rFonts w:ascii="Calibri" w:hAnsi="Calibri" w:cs="Times New Roman"/>
          <w:sz w:val="22"/>
          <w:szCs w:val="22"/>
          <w:u w:val="single"/>
        </w:rPr>
        <w:t xml:space="preserve"> </w:t>
      </w:r>
      <w:r w:rsidRPr="00201138">
        <w:rPr>
          <w:rFonts w:ascii="Calibri" w:hAnsi="Calibri" w:cs="Times New Roman"/>
          <w:sz w:val="22"/>
          <w:szCs w:val="22"/>
          <w:u w:val="single"/>
          <w:lang w:val="en-US"/>
        </w:rPr>
        <w:t>FREE</w:t>
      </w:r>
      <w:r w:rsidRPr="00201138">
        <w:rPr>
          <w:rFonts w:ascii="Calibri" w:hAnsi="Calibri" w:cs="Times New Roman"/>
          <w:sz w:val="22"/>
          <w:szCs w:val="22"/>
          <w:u w:val="single"/>
        </w:rPr>
        <w:t xml:space="preserve"> возможна только в долларах США либо евро. </w:t>
      </w:r>
    </w:p>
    <w:p w:rsidR="00595F97" w:rsidRPr="006476BC" w:rsidRDefault="00595F97" w:rsidP="00595F97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E59" w:rsidRDefault="00453E59" w:rsidP="00453E59">
      <w:pPr>
        <w:pStyle w:val="Defaul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  <w:lang w:val="en-US"/>
        </w:rPr>
        <w:t>C</w:t>
      </w:r>
      <w:r w:rsidRPr="00453E59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 xml:space="preserve">01.01.18 в Тунисе введен </w:t>
      </w:r>
      <w:r>
        <w:rPr>
          <w:rFonts w:ascii="Calibri" w:hAnsi="Calibri" w:cs="Times New Roman"/>
          <w:b/>
          <w:sz w:val="22"/>
          <w:szCs w:val="22"/>
        </w:rPr>
        <w:t>обязательный туристический налог</w:t>
      </w:r>
      <w:r>
        <w:rPr>
          <w:rFonts w:ascii="Calibri" w:hAnsi="Calibri" w:cs="Times New Roman"/>
          <w:sz w:val="22"/>
          <w:szCs w:val="22"/>
        </w:rPr>
        <w:t xml:space="preserve">, который оплачивается туристами лично в момент выселения на </w:t>
      </w:r>
      <w:proofErr w:type="spellStart"/>
      <w:r>
        <w:rPr>
          <w:rFonts w:ascii="Calibri" w:hAnsi="Calibri" w:cs="Times New Roman"/>
          <w:sz w:val="22"/>
          <w:szCs w:val="22"/>
        </w:rPr>
        <w:t>ресепшен</w:t>
      </w:r>
      <w:proofErr w:type="spellEnd"/>
      <w:r>
        <w:rPr>
          <w:rFonts w:ascii="Calibri" w:hAnsi="Calibri" w:cs="Times New Roman"/>
          <w:sz w:val="22"/>
          <w:szCs w:val="22"/>
        </w:rPr>
        <w:t xml:space="preserve">. Просим уточнять размер налога по выбранному вами отелю у своего </w:t>
      </w:r>
      <w:proofErr w:type="spellStart"/>
      <w:r>
        <w:rPr>
          <w:rFonts w:ascii="Calibri" w:hAnsi="Calibri" w:cs="Times New Roman"/>
          <w:sz w:val="22"/>
          <w:szCs w:val="22"/>
        </w:rPr>
        <w:t>турагента</w:t>
      </w:r>
      <w:proofErr w:type="spellEnd"/>
      <w:r>
        <w:rPr>
          <w:rFonts w:ascii="Calibri" w:hAnsi="Calibri" w:cs="Times New Roman"/>
          <w:sz w:val="22"/>
          <w:szCs w:val="22"/>
        </w:rPr>
        <w:t xml:space="preserve">. </w:t>
      </w:r>
    </w:p>
    <w:p w:rsidR="00595F97" w:rsidRDefault="00595F97" w:rsidP="00595F97">
      <w:pPr>
        <w:pStyle w:val="Default"/>
        <w:rPr>
          <w:rFonts w:ascii="Calibri" w:hAnsi="Calibri" w:cs="Times New Roman"/>
          <w:b/>
          <w:sz w:val="22"/>
          <w:szCs w:val="22"/>
        </w:rPr>
      </w:pPr>
    </w:p>
    <w:p w:rsidR="0058656B" w:rsidRDefault="0058656B" w:rsidP="00595F9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58656B" w:rsidRDefault="0058656B" w:rsidP="00595F9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58656B" w:rsidRDefault="0058656B" w:rsidP="00595F9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58656B" w:rsidRDefault="0058656B" w:rsidP="00595F9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58656B" w:rsidRDefault="0058656B" w:rsidP="00595F9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58656B" w:rsidRDefault="0058656B" w:rsidP="00595F9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58656B" w:rsidRDefault="0058656B" w:rsidP="00595F9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58656B" w:rsidRDefault="0058656B" w:rsidP="00595F9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58656B" w:rsidRDefault="0058656B" w:rsidP="00595F9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58656B" w:rsidRDefault="0058656B" w:rsidP="00595F9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58656B" w:rsidRDefault="0058656B" w:rsidP="00595F9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58656B" w:rsidRDefault="0058656B" w:rsidP="00595F9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58656B" w:rsidRDefault="0058656B" w:rsidP="00595F9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595F97" w:rsidRDefault="00595F97" w:rsidP="00595F9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sz w:val="22"/>
          <w:szCs w:val="22"/>
        </w:rPr>
        <w:t xml:space="preserve">Убедительно просим Вас </w:t>
      </w:r>
      <w:r>
        <w:rPr>
          <w:rFonts w:ascii="Calibri" w:hAnsi="Calibri" w:cs="Times New Roman"/>
          <w:b/>
          <w:sz w:val="22"/>
          <w:szCs w:val="22"/>
        </w:rPr>
        <w:t>сообщить представителю компании</w:t>
      </w:r>
    </w:p>
    <w:p w:rsidR="00595F97" w:rsidRPr="006476BC" w:rsidRDefault="00595F97" w:rsidP="00595F9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sz w:val="22"/>
          <w:szCs w:val="22"/>
        </w:rPr>
        <w:t>«</w:t>
      </w:r>
      <w:r w:rsidRPr="0035555E">
        <w:rPr>
          <w:rFonts w:asciiTheme="minorHAnsi" w:hAnsiTheme="minorHAnsi" w:cstheme="minorHAnsi"/>
          <w:b/>
          <w:bCs/>
          <w:sz w:val="22"/>
          <w:szCs w:val="22"/>
          <w:lang w:val="en-US"/>
        </w:rPr>
        <w:t>GREETA</w:t>
      </w:r>
      <w:r w:rsidRPr="003555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5555E">
        <w:rPr>
          <w:rFonts w:asciiTheme="minorHAnsi" w:hAnsiTheme="minorHAnsi" w:cstheme="minorHAnsi"/>
          <w:b/>
          <w:bCs/>
          <w:sz w:val="22"/>
          <w:szCs w:val="22"/>
          <w:lang w:val="en-US"/>
        </w:rPr>
        <w:t>TUNISIA</w:t>
      </w:r>
      <w:r>
        <w:rPr>
          <w:rFonts w:ascii="Calibri" w:hAnsi="Calibri" w:cs="Times New Roman"/>
          <w:b/>
          <w:bCs/>
          <w:sz w:val="22"/>
          <w:szCs w:val="22"/>
        </w:rPr>
        <w:t>»</w:t>
      </w:r>
      <w:r w:rsidRPr="006476BC">
        <w:rPr>
          <w:rFonts w:ascii="Calibri" w:hAnsi="Calibri" w:cs="Times New Roman"/>
          <w:b/>
          <w:sz w:val="22"/>
          <w:szCs w:val="22"/>
        </w:rPr>
        <w:t xml:space="preserve"> </w:t>
      </w:r>
      <w:r w:rsidRPr="006476BC">
        <w:rPr>
          <w:rFonts w:ascii="Calibri" w:hAnsi="Calibri" w:cs="Times New Roman"/>
          <w:b/>
          <w:bCs/>
          <w:sz w:val="22"/>
          <w:szCs w:val="22"/>
        </w:rPr>
        <w:t>о любых изменениях:</w:t>
      </w:r>
    </w:p>
    <w:p w:rsidR="00595F97" w:rsidRPr="006476BC" w:rsidRDefault="00595F97" w:rsidP="00595F97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1. отказ от транспорта; </w:t>
      </w:r>
    </w:p>
    <w:p w:rsidR="00595F97" w:rsidRPr="006476BC" w:rsidRDefault="00595F97" w:rsidP="00595F97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2. перенос даты вылета; </w:t>
      </w:r>
    </w:p>
    <w:p w:rsidR="00595F97" w:rsidRPr="006476BC" w:rsidRDefault="00595F97" w:rsidP="00595F97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3. изменение номера комнаты; </w:t>
      </w:r>
    </w:p>
    <w:p w:rsidR="00595F97" w:rsidRPr="00016542" w:rsidRDefault="00595F97" w:rsidP="00595F97">
      <w:pPr>
        <w:jc w:val="both"/>
        <w:rPr>
          <w:color w:val="000000"/>
        </w:rPr>
      </w:pPr>
      <w:r w:rsidRPr="006476BC">
        <w:rPr>
          <w:color w:val="000000"/>
        </w:rPr>
        <w:t xml:space="preserve">4. изменение рейса. </w:t>
      </w:r>
    </w:p>
    <w:p w:rsidR="00595F97" w:rsidRPr="00A47D2F" w:rsidRDefault="00595F97" w:rsidP="00595F97">
      <w:pPr>
        <w:jc w:val="both"/>
        <w:rPr>
          <w:color w:val="000000"/>
        </w:rPr>
      </w:pPr>
      <w:r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59264" behindDoc="1" locked="0" layoutInCell="1" allowOverlap="1" wp14:anchorId="2F95973B" wp14:editId="18D77366">
            <wp:simplePos x="0" y="0"/>
            <wp:positionH relativeFrom="margin">
              <wp:posOffset>-129540</wp:posOffset>
            </wp:positionH>
            <wp:positionV relativeFrom="paragraph">
              <wp:posOffset>290830</wp:posOffset>
            </wp:positionV>
            <wp:extent cx="4961890" cy="1600200"/>
            <wp:effectExtent l="0" t="0" r="0" b="0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455" cy="160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1C72D60A" wp14:editId="7C8A0A22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F97" w:rsidRPr="00662B7F" w:rsidRDefault="00595F97" w:rsidP="00595F97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r w:rsidRPr="00662B7F">
        <w:rPr>
          <w:rFonts w:eastAsia="Times New Roman"/>
          <w:b/>
          <w:color w:val="FFFFFF" w:themeColor="background1"/>
          <w:sz w:val="22"/>
        </w:rPr>
        <w:t>К</w:t>
      </w:r>
      <w:r>
        <w:rPr>
          <w:rFonts w:eastAsia="Times New Roman"/>
          <w:b/>
          <w:color w:val="FFFFFF" w:themeColor="background1"/>
          <w:sz w:val="22"/>
        </w:rPr>
        <w:t xml:space="preserve">       К</w:t>
      </w:r>
      <w:r w:rsidRPr="00662B7F">
        <w:rPr>
          <w:rFonts w:eastAsia="Times New Roman"/>
          <w:b/>
          <w:color w:val="FFFFFF" w:themeColor="background1"/>
          <w:sz w:val="22"/>
        </w:rPr>
        <w:t>ОНТАКТНЫЕ ДАННЫЕ</w:t>
      </w:r>
    </w:p>
    <w:p w:rsidR="00595F97" w:rsidRDefault="00595F97" w:rsidP="00595F97">
      <w:pPr>
        <w:spacing w:after="0" w:line="240" w:lineRule="auto"/>
        <w:rPr>
          <w:b/>
          <w:bCs/>
          <w:color w:val="FF0000"/>
        </w:rPr>
      </w:pPr>
    </w:p>
    <w:p w:rsidR="00595F97" w:rsidRPr="008400E4" w:rsidRDefault="00595F97" w:rsidP="00595F97">
      <w:pPr>
        <w:spacing w:after="0" w:line="240" w:lineRule="auto"/>
        <w:rPr>
          <w:b/>
          <w:bCs/>
          <w:color w:val="000000"/>
        </w:rPr>
      </w:pPr>
      <w:r w:rsidRPr="008400E4">
        <w:rPr>
          <w:b/>
          <w:bCs/>
          <w:color w:val="FF0000"/>
        </w:rPr>
        <w:t xml:space="preserve">• Телефон горячей линии в </w:t>
      </w:r>
      <w:r w:rsidR="007F380F">
        <w:rPr>
          <w:b/>
          <w:bCs/>
          <w:color w:val="FF0000"/>
        </w:rPr>
        <w:t>Тунисе</w:t>
      </w:r>
      <w:r w:rsidRPr="008400E4">
        <w:rPr>
          <w:b/>
          <w:bCs/>
          <w:color w:val="FF0000"/>
        </w:rPr>
        <w:t>:</w:t>
      </w:r>
    </w:p>
    <w:p w:rsidR="00933FE0" w:rsidRDefault="00595F97" w:rsidP="00595F97">
      <w:pPr>
        <w:spacing w:after="0" w:line="240" w:lineRule="auto"/>
        <w:rPr>
          <w:b/>
          <w:bCs/>
        </w:rPr>
      </w:pPr>
      <w:r w:rsidRPr="00A242AC">
        <w:t>+</w:t>
      </w:r>
      <w:r w:rsidR="0058656B" w:rsidRPr="0058656B">
        <w:t>216 25</w:t>
      </w:r>
      <w:r w:rsidR="0058656B">
        <w:rPr>
          <w:lang w:val="en-US"/>
        </w:rPr>
        <w:t> </w:t>
      </w:r>
      <w:r w:rsidR="0058656B" w:rsidRPr="0058656B">
        <w:t>122</w:t>
      </w:r>
      <w:r w:rsidR="0058656B">
        <w:rPr>
          <w:lang w:val="en-US"/>
        </w:rPr>
        <w:t> </w:t>
      </w:r>
      <w:proofErr w:type="gramStart"/>
      <w:r w:rsidR="0058656B" w:rsidRPr="0058656B">
        <w:t xml:space="preserve">598 </w:t>
      </w:r>
      <w:r w:rsidRPr="00817762">
        <w:rPr>
          <w:b/>
          <w:color w:val="FF0000"/>
        </w:rPr>
        <w:t xml:space="preserve"> </w:t>
      </w:r>
      <w:r w:rsidRPr="006476BC">
        <w:rPr>
          <w:b/>
        </w:rPr>
        <w:t>–</w:t>
      </w:r>
      <w:proofErr w:type="gramEnd"/>
      <w:r w:rsidRPr="006476BC">
        <w:rPr>
          <w:b/>
        </w:rPr>
        <w:t xml:space="preserve"> </w:t>
      </w:r>
      <w:r w:rsidRPr="006476BC">
        <w:t>пр</w:t>
      </w:r>
      <w:r>
        <w:t>едставитель принимающей стороны</w:t>
      </w:r>
      <w:r w:rsidR="0058656B" w:rsidRPr="0058656B">
        <w:t xml:space="preserve"> </w:t>
      </w:r>
      <w:r w:rsidRPr="006476BC">
        <w:rPr>
          <w:b/>
        </w:rPr>
        <w:t>«</w:t>
      </w:r>
      <w:r w:rsidR="0058656B" w:rsidRPr="0035555E">
        <w:rPr>
          <w:rFonts w:cstheme="minorHAnsi"/>
          <w:b/>
          <w:bCs/>
          <w:lang w:val="en-US"/>
        </w:rPr>
        <w:t>GREETA</w:t>
      </w:r>
      <w:r w:rsidR="0058656B" w:rsidRPr="0035555E">
        <w:rPr>
          <w:rFonts w:cstheme="minorHAnsi"/>
          <w:b/>
          <w:bCs/>
        </w:rPr>
        <w:t xml:space="preserve"> </w:t>
      </w:r>
      <w:r w:rsidR="0058656B" w:rsidRPr="0035555E">
        <w:rPr>
          <w:rFonts w:cstheme="minorHAnsi"/>
          <w:b/>
          <w:bCs/>
          <w:lang w:val="en-US"/>
        </w:rPr>
        <w:t>TUNISIA</w:t>
      </w:r>
      <w:r w:rsidRPr="006476BC">
        <w:rPr>
          <w:b/>
          <w:bCs/>
        </w:rPr>
        <w:t>»</w:t>
      </w:r>
    </w:p>
    <w:p w:rsidR="00933FE0" w:rsidRDefault="00933FE0" w:rsidP="00933FE0">
      <w:pPr>
        <w:spacing w:after="0"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 xml:space="preserve">• Телефон представителя </w:t>
      </w:r>
      <w:r>
        <w:rPr>
          <w:b/>
          <w:bCs/>
          <w:color w:val="FF0000"/>
          <w:lang w:val="en-US"/>
        </w:rPr>
        <w:t>Join</w:t>
      </w:r>
      <w:r w:rsidRPr="00933FE0">
        <w:rPr>
          <w:b/>
          <w:bCs/>
          <w:color w:val="FF0000"/>
        </w:rPr>
        <w:t xml:space="preserve"> </w:t>
      </w:r>
      <w:r>
        <w:rPr>
          <w:b/>
          <w:bCs/>
          <w:color w:val="FF0000"/>
          <w:lang w:val="en-US"/>
        </w:rPr>
        <w:t>UP</w:t>
      </w:r>
      <w:r>
        <w:rPr>
          <w:b/>
          <w:bCs/>
          <w:color w:val="FF0000"/>
        </w:rPr>
        <w:t>! в Тунисе:</w:t>
      </w:r>
    </w:p>
    <w:p w:rsidR="00595F97" w:rsidRPr="0058656B" w:rsidRDefault="00933FE0" w:rsidP="00595F97">
      <w:pPr>
        <w:spacing w:after="0" w:line="240" w:lineRule="auto"/>
      </w:pPr>
      <w:r>
        <w:rPr>
          <w:bCs/>
        </w:rPr>
        <w:t xml:space="preserve">+216 55 340 494 – Евгений </w:t>
      </w:r>
      <w:r w:rsidR="00595F97" w:rsidRPr="008400E4">
        <w:rPr>
          <w:bCs/>
          <w:color w:val="000000"/>
        </w:rPr>
        <w:t xml:space="preserve"> </w:t>
      </w:r>
    </w:p>
    <w:p w:rsidR="00595F97" w:rsidRPr="008400E4" w:rsidRDefault="00595F97" w:rsidP="00595F97">
      <w:pPr>
        <w:spacing w:after="0" w:line="240" w:lineRule="auto"/>
        <w:rPr>
          <w:bCs/>
          <w:color w:val="000000"/>
        </w:rPr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Мобильная Горячая линия для экстренных ситуаци</w:t>
      </w:r>
      <w:r>
        <w:rPr>
          <w:bCs/>
          <w:color w:val="000000"/>
        </w:rPr>
        <w:t>й</w:t>
      </w:r>
      <w:r w:rsidRPr="008400E4">
        <w:rPr>
          <w:bCs/>
          <w:color w:val="000000"/>
        </w:rPr>
        <w:t xml:space="preserve"> и проблем</w:t>
      </w:r>
    </w:p>
    <w:p w:rsidR="00595F97" w:rsidRDefault="00595F97" w:rsidP="00595F97">
      <w:p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 xml:space="preserve">с поселением в отель: </w:t>
      </w:r>
      <w:r w:rsidRPr="0031188C">
        <w:rPr>
          <w:b/>
          <w:bCs/>
          <w:color w:val="FF0000"/>
        </w:rPr>
        <w:t>+38 (067) 65 65</w:t>
      </w:r>
      <w:r>
        <w:rPr>
          <w:b/>
          <w:bCs/>
          <w:color w:val="FF0000"/>
        </w:rPr>
        <w:t> </w:t>
      </w:r>
      <w:r w:rsidRPr="0031188C">
        <w:rPr>
          <w:b/>
          <w:bCs/>
          <w:color w:val="FF0000"/>
        </w:rPr>
        <w:t>925</w:t>
      </w:r>
    </w:p>
    <w:p w:rsidR="00595F97" w:rsidRDefault="00595F97" w:rsidP="00595F97">
      <w:pPr>
        <w:spacing w:after="0" w:line="240" w:lineRule="auto"/>
      </w:pPr>
      <w:r w:rsidRPr="001C779D">
        <w:rPr>
          <w:rFonts w:eastAsia="Times New Roman"/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:rsidR="00595F97" w:rsidRPr="00656EDD" w:rsidRDefault="00595F97" w:rsidP="00595F97">
      <w:pPr>
        <w:spacing w:after="0" w:line="240" w:lineRule="auto"/>
      </w:pPr>
    </w:p>
    <w:p w:rsidR="00595F97" w:rsidRPr="001C779D" w:rsidRDefault="00595F97" w:rsidP="00595F97">
      <w:pPr>
        <w:spacing w:after="0" w:line="240" w:lineRule="auto"/>
      </w:pPr>
    </w:p>
    <w:p w:rsidR="00595F97" w:rsidRDefault="00595F97" w:rsidP="00595F97">
      <w:pPr>
        <w:jc w:val="center"/>
        <w:rPr>
          <w:b/>
          <w:bCs/>
          <w:color w:val="000000"/>
        </w:rPr>
      </w:pPr>
    </w:p>
    <w:p w:rsidR="00595F97" w:rsidRPr="006476BC" w:rsidRDefault="00595F97" w:rsidP="00595F97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счастливого и яркого путешествия!</w:t>
      </w:r>
    </w:p>
    <w:p w:rsidR="00F93DE4" w:rsidRPr="00453FFA" w:rsidRDefault="00F93DE4"/>
    <w:sectPr w:rsidR="00F93DE4" w:rsidRPr="00453FFA" w:rsidSect="00844001">
      <w:headerReference w:type="default" r:id="rId10"/>
      <w:footerReference w:type="default" r:id="rId11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C4C" w:rsidRDefault="00B36C4C" w:rsidP="00F92B3B">
      <w:pPr>
        <w:spacing w:after="0" w:line="240" w:lineRule="auto"/>
      </w:pPr>
      <w:r>
        <w:separator/>
      </w:r>
    </w:p>
  </w:endnote>
  <w:endnote w:type="continuationSeparator" w:id="0">
    <w:p w:rsidR="00B36C4C" w:rsidRDefault="00B36C4C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Default="001F4F92">
    <w:pPr>
      <w:pStyle w:val="a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28BF1D7" wp14:editId="5DC99E91">
          <wp:simplePos x="0" y="0"/>
          <wp:positionH relativeFrom="page">
            <wp:align>right</wp:align>
          </wp:positionH>
          <wp:positionV relativeFrom="paragraph">
            <wp:posOffset>-1096010</wp:posOffset>
          </wp:positionV>
          <wp:extent cx="7324725" cy="1872736"/>
          <wp:effectExtent l="0" t="0" r="0" b="0"/>
          <wp:wrapNone/>
          <wp:docPr id="3" name="Рисунок 3" descr="H:\WORK\!WEB-2015\!памятки\material\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ORK\!WEB-2015\!памятки\material\0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872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C4C" w:rsidRDefault="00B36C4C" w:rsidP="00F92B3B">
      <w:pPr>
        <w:spacing w:after="0" w:line="240" w:lineRule="auto"/>
      </w:pPr>
      <w:r>
        <w:separator/>
      </w:r>
    </w:p>
  </w:footnote>
  <w:footnote w:type="continuationSeparator" w:id="0">
    <w:p w:rsidR="00B36C4C" w:rsidRDefault="00B36C4C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DC0" w:rsidRDefault="000B1DC0">
    <w:pPr>
      <w:pStyle w:val="a3"/>
    </w:pPr>
    <w:r>
      <w:rPr>
        <w:noProof/>
      </w:rPr>
      <w:drawing>
        <wp:inline distT="0" distB="0" distL="0" distR="0">
          <wp:extent cx="6305550" cy="1135190"/>
          <wp:effectExtent l="0" t="0" r="0" b="8255"/>
          <wp:docPr id="2" name="Рисунок 2" descr="D:\Дизайн\Join UP!\Бренд. Join UP!\Памятка\Тунис\Туни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Дизайн\Join UP!\Бренд. Join UP!\Памятка\Тунис\Тунис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7267" cy="1144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2B3B" w:rsidRPr="00A26557" w:rsidRDefault="00F92B3B" w:rsidP="00A265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07D9E"/>
    <w:rsid w:val="00032DE1"/>
    <w:rsid w:val="000B1DC0"/>
    <w:rsid w:val="00121857"/>
    <w:rsid w:val="001619F5"/>
    <w:rsid w:val="001D5E82"/>
    <w:rsid w:val="001F4F92"/>
    <w:rsid w:val="001F713E"/>
    <w:rsid w:val="002136F7"/>
    <w:rsid w:val="00225B02"/>
    <w:rsid w:val="00230867"/>
    <w:rsid w:val="0031188C"/>
    <w:rsid w:val="003544D9"/>
    <w:rsid w:val="00432778"/>
    <w:rsid w:val="00453E59"/>
    <w:rsid w:val="00453FFA"/>
    <w:rsid w:val="004617C0"/>
    <w:rsid w:val="00477BA5"/>
    <w:rsid w:val="00482F61"/>
    <w:rsid w:val="00487F67"/>
    <w:rsid w:val="00490664"/>
    <w:rsid w:val="004F53D8"/>
    <w:rsid w:val="00553249"/>
    <w:rsid w:val="00554112"/>
    <w:rsid w:val="00562A0A"/>
    <w:rsid w:val="00567013"/>
    <w:rsid w:val="0058656B"/>
    <w:rsid w:val="00590239"/>
    <w:rsid w:val="00595F97"/>
    <w:rsid w:val="005C7C09"/>
    <w:rsid w:val="005E2788"/>
    <w:rsid w:val="005E7DB7"/>
    <w:rsid w:val="00693F32"/>
    <w:rsid w:val="006F5EED"/>
    <w:rsid w:val="00736BAE"/>
    <w:rsid w:val="0075410B"/>
    <w:rsid w:val="007C2D1B"/>
    <w:rsid w:val="007F380F"/>
    <w:rsid w:val="00817A77"/>
    <w:rsid w:val="00844001"/>
    <w:rsid w:val="0084736C"/>
    <w:rsid w:val="0084739F"/>
    <w:rsid w:val="008B53E6"/>
    <w:rsid w:val="008E0101"/>
    <w:rsid w:val="0090561C"/>
    <w:rsid w:val="00933FE0"/>
    <w:rsid w:val="009506B5"/>
    <w:rsid w:val="0096489F"/>
    <w:rsid w:val="0097546C"/>
    <w:rsid w:val="009910EA"/>
    <w:rsid w:val="009F3366"/>
    <w:rsid w:val="00A2359A"/>
    <w:rsid w:val="00A26557"/>
    <w:rsid w:val="00A31148"/>
    <w:rsid w:val="00B244E6"/>
    <w:rsid w:val="00B36C4C"/>
    <w:rsid w:val="00BA4369"/>
    <w:rsid w:val="00BD13CF"/>
    <w:rsid w:val="00BE3C4E"/>
    <w:rsid w:val="00C05572"/>
    <w:rsid w:val="00CA69D3"/>
    <w:rsid w:val="00CC03ED"/>
    <w:rsid w:val="00CF2D0E"/>
    <w:rsid w:val="00D65214"/>
    <w:rsid w:val="00D70F91"/>
    <w:rsid w:val="00D91FA1"/>
    <w:rsid w:val="00DD2366"/>
    <w:rsid w:val="00E23053"/>
    <w:rsid w:val="00E76D25"/>
    <w:rsid w:val="00E939C2"/>
    <w:rsid w:val="00EE0E7D"/>
    <w:rsid w:val="00F8361B"/>
    <w:rsid w:val="00F92B3B"/>
    <w:rsid w:val="00F9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Plain Text"/>
    <w:basedOn w:val="a"/>
    <w:link w:val="ad"/>
    <w:uiPriority w:val="99"/>
    <w:unhideWhenUsed/>
    <w:rsid w:val="00CA69D3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d">
    <w:name w:val="Текст Знак"/>
    <w:basedOn w:val="a0"/>
    <w:link w:val="ac"/>
    <w:uiPriority w:val="99"/>
    <w:rsid w:val="00CA69D3"/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DA3D2-60FB-4068-8FB6-699F40902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Kateryna Artiukh Join UP!</cp:lastModifiedBy>
  <cp:revision>2</cp:revision>
  <dcterms:created xsi:type="dcterms:W3CDTF">2018-05-22T14:10:00Z</dcterms:created>
  <dcterms:modified xsi:type="dcterms:W3CDTF">2018-05-22T14:10:00Z</dcterms:modified>
</cp:coreProperties>
</file>