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3F" w:rsidRPr="0062243F" w:rsidRDefault="0062243F" w:rsidP="0062243F">
      <w:pPr>
        <w:jc w:val="center"/>
        <w:rPr>
          <w:b/>
          <w:bCs/>
          <w:color w:val="000000"/>
          <w:lang w:val="uk-UA"/>
        </w:rPr>
      </w:pPr>
      <w:r w:rsidRPr="0062243F">
        <w:rPr>
          <w:b/>
          <w:bCs/>
          <w:color w:val="000000"/>
          <w:lang w:val="uk-UA"/>
        </w:rPr>
        <w:t>ШАНОВНІ ТУРИСТИ!</w:t>
      </w:r>
    </w:p>
    <w:p w:rsidR="0062243F" w:rsidRPr="0062243F" w:rsidRDefault="0062243F" w:rsidP="0062243F">
      <w:pPr>
        <w:jc w:val="center"/>
        <w:rPr>
          <w:bCs/>
          <w:color w:val="000000"/>
          <w:lang w:val="uk-UA"/>
        </w:rPr>
      </w:pPr>
      <w:r w:rsidRPr="0062243F">
        <w:rPr>
          <w:bCs/>
          <w:color w:val="000000"/>
          <w:lang w:val="uk-UA"/>
        </w:rPr>
        <w:t>Дякуємо Вам за те, що Ви скористалися послугами туроператора «Join UP!»</w:t>
      </w:r>
    </w:p>
    <w:p w:rsidR="0062243F" w:rsidRPr="0062243F" w:rsidRDefault="0062243F" w:rsidP="0062243F">
      <w:pPr>
        <w:jc w:val="center"/>
        <w:rPr>
          <w:bCs/>
          <w:color w:val="000000"/>
          <w:lang w:val="uk-UA"/>
        </w:rPr>
      </w:pPr>
      <w:r w:rsidRPr="0062243F">
        <w:rPr>
          <w:bCs/>
          <w:color w:val="000000"/>
          <w:lang w:val="uk-UA"/>
        </w:rPr>
        <w:t>Будь ласка, уважно ознайомтеся з вмістом цієї пам'ятки</w:t>
      </w:r>
    </w:p>
    <w:p w:rsidR="0062243F" w:rsidRPr="0062243F" w:rsidRDefault="0062243F" w:rsidP="0062243F">
      <w:pPr>
        <w:jc w:val="center"/>
        <w:rPr>
          <w:b/>
          <w:bCs/>
          <w:color w:val="000000"/>
          <w:lang w:val="uk-UA"/>
        </w:rPr>
      </w:pPr>
      <w:r w:rsidRPr="0062243F">
        <w:rPr>
          <w:b/>
          <w:bCs/>
          <w:color w:val="000000"/>
          <w:lang w:val="uk-UA"/>
        </w:rPr>
        <w:t>Хорватія</w:t>
      </w:r>
    </w:p>
    <w:p w:rsidR="0062243F" w:rsidRPr="0062243F" w:rsidRDefault="0062243F" w:rsidP="0062243F">
      <w:pPr>
        <w:jc w:val="center"/>
        <w:rPr>
          <w:bCs/>
          <w:color w:val="000000"/>
          <w:lang w:val="uk-UA"/>
        </w:rPr>
      </w:pPr>
      <w:r w:rsidRPr="0062243F">
        <w:rPr>
          <w:bCs/>
          <w:color w:val="000000"/>
          <w:highlight w:val="yellow"/>
          <w:lang w:val="uk-UA"/>
        </w:rPr>
        <w:t>(Дати туру)</w:t>
      </w:r>
    </w:p>
    <w:p w:rsidR="0062243F" w:rsidRPr="0062243F" w:rsidRDefault="0062243F" w:rsidP="0062243F">
      <w:pPr>
        <w:jc w:val="both"/>
        <w:rPr>
          <w:bCs/>
          <w:color w:val="000000"/>
          <w:lang w:val="uk-UA"/>
        </w:rPr>
      </w:pPr>
      <w:r w:rsidRPr="0062243F">
        <w:rPr>
          <w:bCs/>
          <w:color w:val="000000"/>
          <w:lang w:val="uk-UA"/>
        </w:rPr>
        <w:t xml:space="preserve">  </w:t>
      </w:r>
      <w:r w:rsidRPr="0062243F">
        <w:rPr>
          <w:bCs/>
          <w:color w:val="000000"/>
          <w:highlight w:val="yellow"/>
          <w:lang w:val="uk-UA"/>
        </w:rPr>
        <w:t>(Дата виїзду) -</w:t>
      </w:r>
      <w:r w:rsidRPr="0062243F">
        <w:rPr>
          <w:bCs/>
          <w:color w:val="000000"/>
          <w:lang w:val="uk-UA"/>
        </w:rPr>
        <w:t xml:space="preserve"> виліт з ЛЬВОВА </w:t>
      </w:r>
      <w:r w:rsidRPr="0062243F">
        <w:rPr>
          <w:bCs/>
          <w:color w:val="000000"/>
          <w:highlight w:val="yellow"/>
          <w:lang w:val="uk-UA"/>
        </w:rPr>
        <w:t xml:space="preserve">в _____ рейсом ______ авіакомпанії </w:t>
      </w:r>
      <w:r w:rsidR="009B5B38" w:rsidRPr="0062243F">
        <w:rPr>
          <w:bCs/>
          <w:color w:val="000000"/>
          <w:highlight w:val="yellow"/>
          <w:lang w:val="uk-UA"/>
        </w:rPr>
        <w:t>______</w:t>
      </w:r>
      <w:r w:rsidR="009B5B38" w:rsidRPr="009B5B38">
        <w:rPr>
          <w:bCs/>
          <w:color w:val="000000"/>
        </w:rPr>
        <w:t xml:space="preserve">. </w:t>
      </w:r>
      <w:r w:rsidRPr="0062243F">
        <w:rPr>
          <w:bCs/>
          <w:color w:val="000000"/>
          <w:lang w:val="uk-UA"/>
        </w:rPr>
        <w:t xml:space="preserve">Реєстрація на рейс в аеропорту </w:t>
      </w:r>
      <w:r w:rsidRPr="0062243F">
        <w:rPr>
          <w:bCs/>
          <w:color w:val="000000"/>
          <w:highlight w:val="yellow"/>
          <w:lang w:val="uk-UA"/>
        </w:rPr>
        <w:t>міста ЛЬВОВА починається за 2 години до вильоту, закінчується реєстрація за 40 хв.</w:t>
      </w:r>
    </w:p>
    <w:p w:rsidR="0062243F" w:rsidRPr="0062243F" w:rsidRDefault="0062243F" w:rsidP="002755EF">
      <w:pPr>
        <w:jc w:val="both"/>
        <w:rPr>
          <w:b/>
          <w:bCs/>
          <w:color w:val="000000"/>
          <w:lang w:val="uk-UA"/>
        </w:rPr>
      </w:pPr>
      <w:r w:rsidRPr="0062243F">
        <w:rPr>
          <w:b/>
          <w:bCs/>
          <w:color w:val="000000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62243F" w:rsidRPr="0062243F" w:rsidRDefault="0062243F" w:rsidP="0062243F">
      <w:pPr>
        <w:jc w:val="both"/>
        <w:rPr>
          <w:bCs/>
          <w:color w:val="000000"/>
        </w:rPr>
      </w:pPr>
      <w:r w:rsidRPr="0062243F">
        <w:rPr>
          <w:bCs/>
          <w:color w:val="000000"/>
        </w:rPr>
        <w:t>До виїзду в аеропорт перевірте, будь ласка, необхідні документи: закордонний паспорт (термін дії паспорта повинен бути не менше шести місяців з дня виїзду з Хорватії), авіаквиток, ваучер і страховка. Якщо Ви подорожуєте з дітьми, Вам необхідно мати при собі о</w:t>
      </w:r>
      <w:bookmarkStart w:id="0" w:name="_GoBack"/>
      <w:bookmarkEnd w:id="0"/>
      <w:r w:rsidRPr="0062243F">
        <w:rPr>
          <w:bCs/>
          <w:color w:val="000000"/>
        </w:rPr>
        <w:t>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дорослих, водійські права, якщо Ви плануєте взяти автомобіль напрокат.</w:t>
      </w:r>
    </w:p>
    <w:p w:rsidR="0062243F" w:rsidRPr="0062243F" w:rsidRDefault="0062243F" w:rsidP="0062243F">
      <w:pPr>
        <w:jc w:val="both"/>
        <w:rPr>
          <w:bCs/>
          <w:color w:val="000000"/>
        </w:rPr>
      </w:pPr>
      <w:r w:rsidRPr="0062243F">
        <w:rPr>
          <w:bCs/>
          <w:color w:val="000000"/>
        </w:rPr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</w:p>
    <w:p w:rsidR="0062243F" w:rsidRPr="0062243F" w:rsidRDefault="0062243F" w:rsidP="0062243F">
      <w:pPr>
        <w:jc w:val="both"/>
        <w:rPr>
          <w:bCs/>
          <w:color w:val="000000"/>
          <w:lang w:val="uk-UA"/>
        </w:rPr>
      </w:pPr>
      <w:r w:rsidRPr="0062243F">
        <w:rPr>
          <w:bCs/>
          <w:color w:val="000000"/>
          <w:lang w:val="uk-UA"/>
        </w:rPr>
        <w:t xml:space="preserve">На </w:t>
      </w:r>
      <w:proofErr w:type="spellStart"/>
      <w:r w:rsidRPr="0062243F">
        <w:rPr>
          <w:bCs/>
          <w:color w:val="000000"/>
          <w:lang w:val="uk-UA"/>
        </w:rPr>
        <w:t>стійці</w:t>
      </w:r>
      <w:proofErr w:type="spellEnd"/>
      <w:r w:rsidRPr="0062243F">
        <w:rPr>
          <w:bCs/>
          <w:color w:val="000000"/>
          <w:lang w:val="uk-UA"/>
        </w:rPr>
        <w:t xml:space="preserve"> реєстрації авіакомпанія </w:t>
      </w:r>
      <w:proofErr w:type="spellStart"/>
      <w:r w:rsidRPr="0062243F">
        <w:rPr>
          <w:bCs/>
          <w:color w:val="000000"/>
          <w:lang w:val="uk-UA"/>
        </w:rPr>
        <w:t>видасть</w:t>
      </w:r>
      <w:proofErr w:type="spellEnd"/>
      <w:r w:rsidRPr="0062243F">
        <w:rPr>
          <w:bCs/>
          <w:color w:val="000000"/>
          <w:lang w:val="uk-UA"/>
        </w:rPr>
        <w:t xml:space="preserve"> Вам посадкові талони із зазначенням номерів місць в літаку.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val="uk-UA" w:eastAsia="ru-RU"/>
        </w:rPr>
        <w:t>Митний контроль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. 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Згідно чинного на сьогоднішній день Законодавства України вивіз готівкової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val="uk-UA" w:eastAsia="ru-RU"/>
        </w:rPr>
        <w:t>Ваші авіаквитки</w:t>
      </w:r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виписані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обидва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кінці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.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Прохання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зберігати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його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до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кінця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поїздки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.</w:t>
      </w:r>
    </w:p>
    <w:p w:rsidR="00CD49C2" w:rsidRPr="0062243F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При перельоті будьте обережні: зловживання спиртними напоями може привести до відмови авіакомпаній посадити Вас на борт літака.</w:t>
      </w:r>
    </w:p>
    <w:p w:rsidR="00CD49C2" w:rsidRPr="0062243F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val="uk-UA" w:eastAsia="ru-RU"/>
        </w:rPr>
        <w:t>Ваш багаж</w:t>
      </w:r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 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реєструється до кінцевого пункту. Максимальна кількість місць багажу - 1 зареєстрований багаж не більше 20 кг + ручна поклажа не більше 5 кг.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val="uk-UA"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Прибуття в аеропорт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val="uk-UA" w:eastAsia="ru-RU"/>
        </w:rPr>
        <w:t>Тіват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val="uk-UA" w:eastAsia="ru-RU"/>
        </w:rPr>
        <w:t xml:space="preserve"> в _____.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val="uk-UA"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val="uk-UA"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По прильоту в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>Тіват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 місто прибуття Ви проходите паспортний, митний контроль. Необхідні документи: закордонний паспорт c діючої національною візою Хорватії. Після його проходження не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>забудьте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 забрати багаж.</w:t>
      </w: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val="uk-UA"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val="uk-UA"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val="uk-UA"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lastRenderedPageBreak/>
        <w:t xml:space="preserve">Після проходження митного огляду при виході з аеропорту міста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>Тіват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 Вас зустріне представник компанії </w:t>
      </w:r>
      <w:r w:rsidRPr="00CD49C2">
        <w:rPr>
          <w:rFonts w:asciiTheme="minorHAnsi" w:eastAsiaTheme="minorEastAsia" w:hAnsiTheme="minorHAnsi" w:cstheme="minorBidi"/>
          <w:b/>
          <w:bCs/>
          <w:color w:val="000000"/>
          <w:lang w:val="uk-UA" w:eastAsia="ru-RU"/>
        </w:rPr>
        <w:t>"APPLICON TOURS TA"</w:t>
      </w:r>
      <w:r w:rsidRPr="0062243F">
        <w:rPr>
          <w:rFonts w:asciiTheme="minorHAnsi" w:eastAsiaTheme="minorEastAsia" w:hAnsiTheme="minorHAnsi" w:cstheme="minorBidi"/>
          <w:bCs/>
          <w:color w:val="000000"/>
          <w:lang w:val="uk-UA" w:eastAsia="ru-RU"/>
        </w:rPr>
        <w:t xml:space="preserve"> з табличкою:</w:t>
      </w:r>
    </w:p>
    <w:p w:rsidR="002755EF" w:rsidRPr="0062243F" w:rsidRDefault="00B01115" w:rsidP="00B01115">
      <w:pPr>
        <w:jc w:val="center"/>
        <w:rPr>
          <w:b/>
          <w:lang w:val="uk-UA"/>
        </w:rPr>
      </w:pPr>
      <w:r w:rsidRPr="0062243F">
        <w:rPr>
          <w:noProof/>
        </w:rPr>
        <w:drawing>
          <wp:inline distT="0" distB="0" distL="0" distR="0" wp14:anchorId="5952F264" wp14:editId="5E29CE41">
            <wp:extent cx="2105025" cy="542925"/>
            <wp:effectExtent l="0" t="0" r="9525" b="9525"/>
            <wp:docPr id="2" name="Рисунок 2" descr="applic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on to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Трансфер</w:t>
      </w:r>
      <w:r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.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Доставка туристів на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віллу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/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готель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курорту Дубровник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здійснюється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на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груповому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або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індивідуальному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трансфер (автобус /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автомобіль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).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Прибуття в готель. По приїзду в готель / віллу (приватне розміщення) для заселення пред'явіть свій паспорт і ваучер. Час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реєстрації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(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check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in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time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) - 14:00. Розподіл номерів є прерогативою адміністрації готелю / вілли. Рекомендуємо взяти візитну картку готелю, за допомогою якої ви легко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повернетеся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готель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з будь-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якої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частини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курорту.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Страхування.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Якщо під час Вашого відпочинку з Вами стався страховий випадок, то Вам необхідно звернутися до лікаря в готелі, або в іншому місці, попередньо зателефонувавши до представництва страхової компанії за телефонами вказаними в вашому страховому полісі.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Повідомте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російськомовному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оператору Ваше місцезнаходження та номер страхового поліса. Зберігайте чеки після оплати медичних послуг. Детальну інформацію про умови страхування і правила поведінки при виникненні страхового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випадку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Ви можете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отримати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з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Вашого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страхового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поліса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 xml:space="preserve">Просимо звернути Вашу увагу, що даний дзвінок необхідно зробити не пізніше 24 годин з моменту </w:t>
      </w:r>
      <w:proofErr w:type="spellStart"/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настання</w:t>
      </w:r>
      <w:proofErr w:type="spellEnd"/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 xml:space="preserve"> страхового </w:t>
      </w:r>
      <w:proofErr w:type="spellStart"/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випадку</w:t>
      </w:r>
      <w:proofErr w:type="spellEnd"/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!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eastAsia="ru-RU"/>
        </w:rPr>
        <w:t>(Дата зворотного виїзду)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Трансфер в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аеропорт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г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Тіват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. </w:t>
      </w:r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eastAsia="ru-RU"/>
        </w:rPr>
        <w:t xml:space="preserve">Виліт з а \ п в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eastAsia="ru-RU"/>
        </w:rPr>
        <w:t>Тіват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eastAsia="ru-RU"/>
        </w:rPr>
        <w:t xml:space="preserve"> рейсом ______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eastAsia="ru-RU"/>
        </w:rPr>
        <w:t>авіакомпанії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highlight w:val="yellow"/>
          <w:lang w:eastAsia="ru-RU"/>
        </w:rPr>
        <w:t xml:space="preserve"> _________.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Прибуття в місто ЛЬВІВ.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Виписка з готелю.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За один день до Вашого зворотного вильоту Ваш гід попередить Вас про час зворотного трансферт в аеропорт. Розрахунковий час на віллах - о 10:00 за місцевим часом. У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готелях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(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check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in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time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)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може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бути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індивідуальний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(10: 00/11: 00/12: 00).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УВАГА: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Вам треба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пам'ятати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що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check-out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(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офіційний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час, коли Вам необхідно звільнити номер) - 10:00. За 10-20 хвилин до призначеного часу бажано спуститися з речами в хол.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Біля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стійки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адміністрації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Ви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повинні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будете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сплатити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всі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рахунки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за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додаткові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напої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мінібар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телефонні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переговори і т.п. і здати ключ від номера. Обов'язково перевірте, чи не забули Ви взяти речі з Вашого сейфа і паспорт у портьє.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Реєстрація на рейси в аеропорту починається за 2 години до вильоту і закінчується за 40 хвилин.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000000"/>
          <w:lang w:eastAsia="ru-RU"/>
        </w:rPr>
        <w:t>Правила митниці.</w:t>
      </w: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Чи не провозите в ручній поклажі ножі та будь-які інші гострі предмети, а також рідини (креми, лосьйони для догляду за шкірою і ін.) В контейнерах ємністю більше 100 мл (до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перевезення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вони не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приймаються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навіть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 тому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випадку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якщо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є</w:t>
      </w:r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>мність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>заповнена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>лише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>частково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lang w:eastAsia="ru-RU"/>
        </w:rPr>
        <w:t>)</w:t>
      </w: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.</w:t>
      </w: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lastRenderedPageBreak/>
        <w:t xml:space="preserve">           Звертаємо Вашу увагу на наступні обмеження з перевезення рідин, гелів і аерозолів в ручній поклажі (вода і інші напої, супи, сиропи; креми, лосьйони та масла; духи,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спреї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гелі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,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включаючи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гелі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для волосся та душу; вміст балончиків, </w:t>
      </w:r>
      <w:proofErr w:type="gram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пінки ,</w:t>
      </w:r>
      <w:proofErr w:type="gram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включаючи пінку для гоління, дезодоранти; пасти, включаючи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дані ємності повинні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У ручній кради в великих,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Пасажири можуть ввозити і вивозити з Хорватії готівку в EUR або в іншій валюті, вартістю до 10000 € без заповнення митної декларації. Якщо ви везете готівкову валюту понад цієї суми, щоб уникнути штрафу, вам потрібно оформити ввезення валюти через ЧЕРВОНИЙ коридор. Процедура нескладна, ми Вам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радимо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не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порушувати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.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При в'їзді в Хорватію пасажири можуть ввозити (не обкладаються митом)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• предмети, призначені для особистого користування під час поїздки (особистий багаж);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• тютюн / сигарети: 200 сигарет, або 50 сигар, або 250 г тютюну;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• спиртне: 1 літр вина або 1 літр міцних алкогольних напоїв;</w:t>
      </w:r>
    </w:p>
    <w:p w:rsidR="0062243F" w:rsidRP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•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парфум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: 1 флакон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духів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до 50 грамів або 1 флакон одеколону до 0,25 літра;</w:t>
      </w:r>
    </w:p>
    <w:p w:rsidR="002755E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• предмети, які вивозилися з Чорногорії тимчасово. Про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це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повинен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свідчити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відповідний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документ (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довідка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про </w:t>
      </w:r>
      <w:proofErr w:type="spellStart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>ідентичність</w:t>
      </w:r>
      <w:proofErr w:type="spellEnd"/>
      <w:r w:rsidRPr="0062243F">
        <w:rPr>
          <w:rFonts w:asciiTheme="minorHAnsi" w:eastAsiaTheme="minorEastAsia" w:hAnsiTheme="minorHAnsi" w:cstheme="minorBidi"/>
          <w:bCs/>
          <w:color w:val="000000"/>
          <w:lang w:eastAsia="ru-RU"/>
        </w:rPr>
        <w:t xml:space="preserve"> товару).</w:t>
      </w:r>
    </w:p>
    <w:p w:rsidR="0062243F" w:rsidRDefault="0062243F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CD49C2" w:rsidRPr="0062243F" w:rsidRDefault="00CD49C2" w:rsidP="0062243F">
      <w:pPr>
        <w:pStyle w:val="af1"/>
        <w:rPr>
          <w:rFonts w:asciiTheme="minorHAnsi" w:eastAsiaTheme="minorEastAsia" w:hAnsiTheme="minorHAnsi" w:cstheme="minorBidi"/>
          <w:bCs/>
          <w:color w:val="000000"/>
          <w:lang w:eastAsia="ru-RU"/>
        </w:rPr>
      </w:pPr>
    </w:p>
    <w:p w:rsidR="0062243F" w:rsidRPr="0062243F" w:rsidRDefault="0062243F" w:rsidP="0062243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  <w:lang w:val="uk-UA"/>
        </w:rPr>
      </w:pPr>
      <w:r w:rsidRPr="0062243F">
        <w:rPr>
          <w:rFonts w:ascii="Calibri" w:hAnsi="Calibri" w:cs="Times New Roman"/>
          <w:b/>
          <w:sz w:val="22"/>
          <w:szCs w:val="22"/>
          <w:lang w:val="uk-UA"/>
        </w:rPr>
        <w:lastRenderedPageBreak/>
        <w:t>Переконливо просимо Вас повідомити представнику компанії</w:t>
      </w:r>
    </w:p>
    <w:p w:rsidR="002755EF" w:rsidRPr="0062243F" w:rsidRDefault="0062243F" w:rsidP="0062243F">
      <w:pPr>
        <w:pStyle w:val="Default"/>
        <w:ind w:left="360"/>
        <w:jc w:val="center"/>
        <w:rPr>
          <w:rFonts w:ascii="Calibri" w:hAnsi="Calibri" w:cs="Times New Roman"/>
          <w:b/>
          <w:color w:val="auto"/>
          <w:sz w:val="22"/>
          <w:szCs w:val="22"/>
          <w:lang w:val="uk-UA"/>
        </w:rPr>
      </w:pPr>
      <w:r w:rsidRPr="0062243F">
        <w:rPr>
          <w:rFonts w:ascii="Calibri" w:hAnsi="Calibri" w:cs="Times New Roman"/>
          <w:b/>
          <w:sz w:val="22"/>
          <w:szCs w:val="22"/>
          <w:lang w:val="uk-UA"/>
        </w:rPr>
        <w:t>«APPLIKON TOURS TA» про будь-які зміни:</w:t>
      </w:r>
    </w:p>
    <w:p w:rsidR="0062243F" w:rsidRPr="0062243F" w:rsidRDefault="0062243F" w:rsidP="0062243F">
      <w:pPr>
        <w:pStyle w:val="Default"/>
        <w:ind w:left="360"/>
        <w:rPr>
          <w:rFonts w:ascii="Calibri" w:hAnsi="Calibri" w:cs="Times New Roman"/>
          <w:color w:val="auto"/>
          <w:sz w:val="22"/>
          <w:szCs w:val="22"/>
          <w:lang w:val="uk-UA"/>
        </w:rPr>
      </w:pPr>
      <w:r w:rsidRPr="0062243F">
        <w:rPr>
          <w:rFonts w:ascii="Calibri" w:hAnsi="Calibri" w:cs="Times New Roman"/>
          <w:color w:val="auto"/>
          <w:sz w:val="22"/>
          <w:szCs w:val="22"/>
          <w:lang w:val="uk-UA"/>
        </w:rPr>
        <w:t>1. відмова від транспорту;</w:t>
      </w:r>
    </w:p>
    <w:p w:rsidR="0062243F" w:rsidRPr="0062243F" w:rsidRDefault="0062243F" w:rsidP="0062243F">
      <w:pPr>
        <w:pStyle w:val="Default"/>
        <w:ind w:left="360"/>
        <w:rPr>
          <w:rFonts w:ascii="Calibri" w:hAnsi="Calibri" w:cs="Times New Roman"/>
          <w:color w:val="auto"/>
          <w:sz w:val="22"/>
          <w:szCs w:val="22"/>
          <w:lang w:val="uk-UA"/>
        </w:rPr>
      </w:pPr>
      <w:r w:rsidRPr="0062243F">
        <w:rPr>
          <w:rFonts w:ascii="Calibri" w:hAnsi="Calibri" w:cs="Times New Roman"/>
          <w:color w:val="auto"/>
          <w:sz w:val="22"/>
          <w:szCs w:val="22"/>
          <w:lang w:val="uk-UA"/>
        </w:rPr>
        <w:t>2. перенесення дати вильоту;</w:t>
      </w:r>
    </w:p>
    <w:p w:rsidR="0062243F" w:rsidRDefault="0062243F" w:rsidP="0062243F">
      <w:pPr>
        <w:ind w:left="360"/>
        <w:rPr>
          <w:lang w:val="uk-UA"/>
        </w:rPr>
      </w:pPr>
      <w:r w:rsidRPr="0062243F">
        <w:rPr>
          <w:rFonts w:ascii="Calibri" w:hAnsi="Calibri" w:cs="Times New Roman"/>
          <w:lang w:val="uk-UA"/>
        </w:rPr>
        <w:t>3. зміна номера кімнати;</w:t>
      </w:r>
      <w:r>
        <w:rPr>
          <w:rFonts w:ascii="Calibri" w:hAnsi="Calibri" w:cs="Times New Roman"/>
          <w:lang w:val="uk-UA"/>
        </w:rPr>
        <w:br/>
      </w:r>
      <w:r w:rsidR="002755EF" w:rsidRPr="0062243F">
        <w:rPr>
          <w:lang w:val="uk-UA"/>
        </w:rPr>
        <w:t xml:space="preserve">4. </w:t>
      </w:r>
      <w:r>
        <w:rPr>
          <w:lang w:val="uk-UA"/>
        </w:rPr>
        <w:t>Зміна рейсу.</w:t>
      </w:r>
    </w:p>
    <w:p w:rsidR="002755EF" w:rsidRPr="0062243F" w:rsidRDefault="0062243F" w:rsidP="0062243F">
      <w:pPr>
        <w:ind w:left="360"/>
        <w:rPr>
          <w:lang w:val="uk-UA"/>
        </w:rPr>
      </w:pPr>
      <w:r w:rsidRPr="0062243F">
        <w:rPr>
          <w:noProof/>
        </w:rPr>
        <w:drawing>
          <wp:anchor distT="0" distB="0" distL="114300" distR="114300" simplePos="0" relativeHeight="251661312" behindDoc="1" locked="0" layoutInCell="1" allowOverlap="1" wp14:anchorId="215C83F8" wp14:editId="753F78D6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2066092" cy="355587"/>
            <wp:effectExtent l="0" t="0" r="0" b="6985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92" cy="3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43F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1A8A51BE" wp14:editId="476EA291">
            <wp:simplePos x="0" y="0"/>
            <wp:positionH relativeFrom="margin">
              <wp:posOffset>-62865</wp:posOffset>
            </wp:positionH>
            <wp:positionV relativeFrom="paragraph">
              <wp:posOffset>43815</wp:posOffset>
            </wp:positionV>
            <wp:extent cx="4676775" cy="1952625"/>
            <wp:effectExtent l="0" t="0" r="952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5EF" w:rsidRPr="0062243F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62243F">
        <w:rPr>
          <w:rFonts w:eastAsia="Times New Roman"/>
          <w:b/>
          <w:color w:val="FFFFFF" w:themeColor="background1"/>
          <w:sz w:val="22"/>
          <w:lang w:val="uk-UA"/>
        </w:rPr>
        <w:t xml:space="preserve">      </w:t>
      </w:r>
      <w:r w:rsidR="0062243F" w:rsidRPr="0062243F">
        <w:rPr>
          <w:rFonts w:eastAsia="Times New Roman"/>
          <w:b/>
          <w:color w:val="FFFFFF" w:themeColor="background1"/>
          <w:sz w:val="22"/>
          <w:lang w:val="uk-UA"/>
        </w:rPr>
        <w:t>КОНТАКТНІ ДАНІ</w:t>
      </w:r>
    </w:p>
    <w:p w:rsidR="002755EF" w:rsidRPr="0062243F" w:rsidRDefault="002755EF" w:rsidP="002755EF">
      <w:pPr>
        <w:spacing w:after="0" w:line="240" w:lineRule="auto"/>
        <w:ind w:left="360"/>
        <w:rPr>
          <w:b/>
          <w:bCs/>
          <w:color w:val="FF0000"/>
          <w:lang w:val="uk-UA"/>
        </w:rPr>
      </w:pPr>
    </w:p>
    <w:p w:rsidR="002755EF" w:rsidRPr="0062243F" w:rsidRDefault="002755EF" w:rsidP="002755EF">
      <w:pPr>
        <w:spacing w:after="0" w:line="240" w:lineRule="auto"/>
        <w:ind w:left="360"/>
        <w:rPr>
          <w:rFonts w:eastAsia="Times New Roman"/>
          <w:b/>
          <w:bCs/>
          <w:lang w:val="uk-UA"/>
        </w:rPr>
      </w:pPr>
      <w:r w:rsidRPr="0062243F">
        <w:rPr>
          <w:bCs/>
          <w:color w:val="FF0000"/>
          <w:lang w:val="uk-UA"/>
        </w:rPr>
        <w:t>•</w:t>
      </w:r>
      <w:r w:rsidRPr="0062243F">
        <w:rPr>
          <w:bCs/>
          <w:color w:val="000000"/>
          <w:lang w:val="uk-UA"/>
        </w:rPr>
        <w:t xml:space="preserve"> </w:t>
      </w:r>
      <w:r w:rsidR="0062243F" w:rsidRPr="0062243F">
        <w:rPr>
          <w:rFonts w:eastAsia="Times New Roman"/>
          <w:lang w:val="uk-UA"/>
        </w:rPr>
        <w:t xml:space="preserve">Гаряча телефонна лінія компанії </w:t>
      </w:r>
      <w:r w:rsidR="0062243F" w:rsidRPr="0062243F">
        <w:rPr>
          <w:rFonts w:eastAsia="Times New Roman"/>
          <w:b/>
          <w:lang w:val="uk-UA"/>
        </w:rPr>
        <w:t>Join UP!</w:t>
      </w:r>
    </w:p>
    <w:p w:rsidR="002755EF" w:rsidRPr="0062243F" w:rsidRDefault="002755EF" w:rsidP="002755EF">
      <w:pPr>
        <w:spacing w:after="0" w:line="240" w:lineRule="auto"/>
        <w:ind w:left="360"/>
        <w:rPr>
          <w:rFonts w:eastAsia="Times New Roman"/>
          <w:bCs/>
          <w:lang w:val="uk-UA"/>
        </w:rPr>
      </w:pPr>
      <w:r w:rsidRPr="0062243F">
        <w:rPr>
          <w:b/>
          <w:bCs/>
          <w:color w:val="FF0000"/>
          <w:lang w:val="uk-UA"/>
        </w:rPr>
        <w:t xml:space="preserve">+38 (067) 65 65 925 </w:t>
      </w:r>
      <w:r w:rsidR="0062243F" w:rsidRPr="0062243F">
        <w:rPr>
          <w:rFonts w:eastAsia="Times New Roman"/>
          <w:bCs/>
          <w:lang w:val="uk-UA"/>
        </w:rPr>
        <w:t>тільки для екстреного зв'язку.</w:t>
      </w:r>
      <w:r w:rsidRPr="0062243F">
        <w:rPr>
          <w:rFonts w:eastAsia="Times New Roman"/>
          <w:bCs/>
          <w:lang w:val="uk-UA"/>
        </w:rPr>
        <w:t>.</w:t>
      </w:r>
    </w:p>
    <w:p w:rsidR="002755EF" w:rsidRPr="0062243F" w:rsidRDefault="0062243F" w:rsidP="002755EF">
      <w:pPr>
        <w:spacing w:after="0" w:line="240" w:lineRule="auto"/>
        <w:ind w:left="360"/>
        <w:rPr>
          <w:lang w:val="uk-UA"/>
        </w:rPr>
      </w:pPr>
      <w:r w:rsidRPr="0062243F">
        <w:rPr>
          <w:rFonts w:eastAsia="Times New Roman"/>
          <w:bCs/>
          <w:lang w:val="uk-UA"/>
        </w:rPr>
        <w:t>Графік роботи: Пн по Пт: 20:00 - 9:00, Сб: 16:00 - 24:00, Нд: 24 години</w:t>
      </w:r>
    </w:p>
    <w:p w:rsidR="002755EF" w:rsidRPr="0062243F" w:rsidRDefault="002755EF" w:rsidP="002755EF">
      <w:pPr>
        <w:spacing w:after="0" w:line="240" w:lineRule="auto"/>
        <w:ind w:left="360"/>
        <w:rPr>
          <w:lang w:val="uk-UA"/>
        </w:rPr>
      </w:pPr>
    </w:p>
    <w:p w:rsidR="009333B5" w:rsidRPr="0062243F" w:rsidRDefault="002755EF" w:rsidP="009333B5">
      <w:pPr>
        <w:pStyle w:val="af1"/>
        <w:ind w:left="360"/>
        <w:rPr>
          <w:b/>
          <w:lang w:val="uk-UA"/>
        </w:rPr>
      </w:pPr>
      <w:r w:rsidRPr="0062243F">
        <w:rPr>
          <w:bCs/>
          <w:color w:val="FF0000"/>
          <w:lang w:val="uk-UA"/>
        </w:rPr>
        <w:t>•</w:t>
      </w:r>
      <w:r w:rsidRPr="0062243F">
        <w:rPr>
          <w:bCs/>
          <w:lang w:val="uk-UA"/>
        </w:rPr>
        <w:t xml:space="preserve"> </w:t>
      </w:r>
      <w:r w:rsidR="00B01115" w:rsidRPr="0062243F">
        <w:rPr>
          <w:bCs/>
          <w:lang w:val="uk-UA"/>
        </w:rPr>
        <w:t>«</w:t>
      </w:r>
      <w:r w:rsidR="008E09C8" w:rsidRPr="0062243F">
        <w:rPr>
          <w:b/>
          <w:lang w:val="uk-UA"/>
        </w:rPr>
        <w:t>APPLICON TOURS TA</w:t>
      </w:r>
      <w:r w:rsidR="00B01115" w:rsidRPr="0062243F">
        <w:rPr>
          <w:b/>
          <w:lang w:val="uk-UA"/>
        </w:rPr>
        <w:t>»</w:t>
      </w:r>
    </w:p>
    <w:p w:rsidR="0062243F" w:rsidRPr="0062243F" w:rsidRDefault="0062243F" w:rsidP="0062243F">
      <w:pPr>
        <w:pStyle w:val="af1"/>
        <w:ind w:left="360"/>
        <w:rPr>
          <w:rFonts w:asciiTheme="minorHAnsi" w:hAnsiTheme="minorHAnsi"/>
          <w:bCs/>
          <w:lang w:val="uk-UA"/>
        </w:rPr>
      </w:pPr>
      <w:r w:rsidRPr="0062243F">
        <w:rPr>
          <w:rFonts w:asciiTheme="minorHAnsi" w:hAnsiTheme="minorHAnsi"/>
          <w:bCs/>
          <w:lang w:val="uk-UA"/>
        </w:rPr>
        <w:t xml:space="preserve">Курорти регіону </w:t>
      </w:r>
      <w:proofErr w:type="spellStart"/>
      <w:r w:rsidRPr="0062243F">
        <w:rPr>
          <w:rFonts w:asciiTheme="minorHAnsi" w:hAnsiTheme="minorHAnsi"/>
          <w:bCs/>
          <w:lang w:val="uk-UA"/>
        </w:rPr>
        <w:t>Дубровник</w:t>
      </w:r>
      <w:proofErr w:type="spellEnd"/>
      <w:r w:rsidRPr="0062243F">
        <w:rPr>
          <w:rFonts w:asciiTheme="minorHAnsi" w:hAnsiTheme="minorHAnsi"/>
          <w:bCs/>
          <w:lang w:val="uk-UA"/>
        </w:rPr>
        <w:t>:</w:t>
      </w:r>
    </w:p>
    <w:p w:rsidR="00611DDD" w:rsidRPr="0062243F" w:rsidRDefault="0062243F" w:rsidP="0062243F">
      <w:pPr>
        <w:pStyle w:val="af1"/>
        <w:ind w:left="360"/>
        <w:rPr>
          <w:rFonts w:asciiTheme="minorHAnsi" w:hAnsiTheme="minorHAnsi"/>
          <w:lang w:val="uk-UA" w:eastAsia="ru-RU"/>
        </w:rPr>
      </w:pPr>
      <w:r w:rsidRPr="0062243F">
        <w:rPr>
          <w:rFonts w:asciiTheme="minorHAnsi" w:eastAsiaTheme="minorEastAsia" w:hAnsiTheme="minorHAnsi" w:cstheme="minorBidi"/>
          <w:b/>
          <w:bCs/>
          <w:color w:val="FF0000"/>
          <w:lang w:val="uk-UA" w:eastAsia="ru-RU"/>
        </w:rPr>
        <w:t>+385 91 6401 171</w:t>
      </w:r>
      <w:r w:rsidRPr="0062243F">
        <w:rPr>
          <w:rFonts w:asciiTheme="minorHAnsi" w:hAnsiTheme="minorHAnsi"/>
          <w:bCs/>
          <w:lang w:val="uk-UA"/>
        </w:rPr>
        <w:t xml:space="preserve"> </w:t>
      </w:r>
      <w:r w:rsidR="009241F2">
        <w:rPr>
          <w:rFonts w:asciiTheme="minorHAnsi" w:hAnsiTheme="minorHAnsi"/>
          <w:b/>
          <w:bCs/>
          <w:lang w:val="uk-UA"/>
        </w:rPr>
        <w:t>П</w:t>
      </w:r>
      <w:r w:rsidRPr="009241F2">
        <w:rPr>
          <w:rFonts w:asciiTheme="minorHAnsi" w:hAnsiTheme="minorHAnsi"/>
          <w:b/>
          <w:bCs/>
          <w:lang w:val="uk-UA"/>
        </w:rPr>
        <w:t>редставник Олена</w:t>
      </w:r>
    </w:p>
    <w:p w:rsidR="002755EF" w:rsidRDefault="002755EF" w:rsidP="002755EF">
      <w:pPr>
        <w:pStyle w:val="af1"/>
        <w:ind w:left="360"/>
        <w:rPr>
          <w:rFonts w:asciiTheme="minorHAnsi" w:hAnsiTheme="minorHAnsi"/>
          <w:lang w:val="uk-UA"/>
        </w:rPr>
      </w:pPr>
    </w:p>
    <w:p w:rsidR="00CD49C2" w:rsidRDefault="00CD49C2" w:rsidP="002755EF">
      <w:pPr>
        <w:pStyle w:val="af1"/>
        <w:ind w:left="360"/>
        <w:rPr>
          <w:rFonts w:asciiTheme="minorHAnsi" w:hAnsiTheme="minorHAnsi"/>
          <w:lang w:val="uk-UA"/>
        </w:rPr>
      </w:pPr>
    </w:p>
    <w:p w:rsidR="00CD49C2" w:rsidRPr="0062243F" w:rsidRDefault="00CD49C2" w:rsidP="002755EF">
      <w:pPr>
        <w:pStyle w:val="af1"/>
        <w:ind w:left="360"/>
        <w:rPr>
          <w:rFonts w:asciiTheme="minorHAnsi" w:hAnsiTheme="minorHAnsi"/>
          <w:lang w:val="uk-UA"/>
        </w:rPr>
      </w:pPr>
    </w:p>
    <w:p w:rsidR="002755EF" w:rsidRPr="0062243F" w:rsidRDefault="002755EF" w:rsidP="00CD49C2">
      <w:pPr>
        <w:ind w:left="360"/>
        <w:rPr>
          <w:rStyle w:val="a9"/>
          <w:lang w:val="uk-UA"/>
        </w:rPr>
      </w:pPr>
      <w:r w:rsidRPr="0062243F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C2" w:rsidRPr="00CD49C2">
        <w:rPr>
          <w:noProof/>
          <w:lang w:val="uk-UA"/>
        </w:rPr>
        <w:t>У разі виникнення страхового випадку потр</w:t>
      </w:r>
      <w:r w:rsidR="00CD49C2">
        <w:rPr>
          <w:noProof/>
          <w:lang w:val="uk-UA"/>
        </w:rPr>
        <w:t>ібно зателефонувати за номером:</w:t>
      </w:r>
      <w:r w:rsidR="00CD49C2">
        <w:rPr>
          <w:noProof/>
          <w:lang w:val="uk-UA"/>
        </w:rPr>
        <w:br/>
      </w:r>
      <w:r w:rsidR="00CD49C2" w:rsidRPr="00CD49C2">
        <w:rPr>
          <w:noProof/>
          <w:lang w:val="uk-UA"/>
        </w:rPr>
        <w:t>Асистентськ</w:t>
      </w:r>
      <w:r w:rsidR="00CD49C2">
        <w:rPr>
          <w:noProof/>
          <w:lang w:val="uk-UA"/>
        </w:rPr>
        <w:t>а</w:t>
      </w:r>
      <w:r w:rsidR="00CD49C2" w:rsidRPr="00CD49C2">
        <w:rPr>
          <w:noProof/>
          <w:lang w:val="uk-UA"/>
        </w:rPr>
        <w:t xml:space="preserve"> компані</w:t>
      </w:r>
      <w:r w:rsidR="00CD49C2">
        <w:rPr>
          <w:noProof/>
          <w:lang w:val="uk-UA"/>
        </w:rPr>
        <w:t>я</w:t>
      </w:r>
      <w:r w:rsidR="00CD49C2" w:rsidRPr="00CD49C2">
        <w:rPr>
          <w:noProof/>
          <w:lang w:val="uk-UA"/>
        </w:rPr>
        <w:t xml:space="preserve"> I.M. «NOVA ASSISTANCE»,</w:t>
      </w:r>
      <w:r w:rsidR="00CD49C2">
        <w:rPr>
          <w:noProof/>
          <w:lang w:val="uk-UA"/>
        </w:rPr>
        <w:br/>
      </w:r>
      <w:r w:rsidR="00CD49C2" w:rsidRPr="00CD49C2">
        <w:rPr>
          <w:noProof/>
          <w:lang w:val="uk-UA"/>
        </w:rPr>
        <w:t xml:space="preserve">Tel. </w:t>
      </w:r>
      <w:r w:rsidR="00CD49C2" w:rsidRPr="00CD49C2">
        <w:rPr>
          <w:b/>
          <w:noProof/>
          <w:lang w:val="uk-UA"/>
        </w:rPr>
        <w:t>+373 22 994 955 +380 44 374 50 26, +380443745026</w:t>
      </w:r>
      <w:r w:rsidR="00CD49C2">
        <w:rPr>
          <w:b/>
          <w:noProof/>
          <w:lang w:val="uk-UA"/>
        </w:rPr>
        <w:br/>
      </w:r>
      <w:r w:rsidR="00CD49C2" w:rsidRPr="00CD49C2">
        <w:rPr>
          <w:noProof/>
          <w:lang w:val="uk-UA"/>
        </w:rPr>
        <w:t>Email: office@novasist.net, Skype: nova-assistance</w:t>
      </w:r>
      <w:r w:rsidRPr="0062243F">
        <w:rPr>
          <w:lang w:val="uk-UA"/>
        </w:rPr>
        <w:br/>
      </w:r>
      <w:hyperlink r:id="rId13" w:history="1">
        <w:r w:rsidRPr="0062243F">
          <w:rPr>
            <w:rStyle w:val="a9"/>
            <w:lang w:val="uk-UA"/>
          </w:rPr>
          <w:t>www.novasist.net</w:t>
        </w:r>
      </w:hyperlink>
    </w:p>
    <w:p w:rsidR="0062243F" w:rsidRPr="0062243F" w:rsidRDefault="002755EF" w:rsidP="00B01115">
      <w:pPr>
        <w:ind w:left="360"/>
        <w:rPr>
          <w:b/>
          <w:bCs/>
          <w:lang w:val="uk-UA"/>
        </w:rPr>
      </w:pPr>
      <w:r w:rsidRPr="0062243F">
        <w:rPr>
          <w:noProof/>
        </w:rPr>
        <w:drawing>
          <wp:anchor distT="0" distB="0" distL="114300" distR="114300" simplePos="0" relativeHeight="251662336" behindDoc="1" locked="0" layoutInCell="1" allowOverlap="1" wp14:anchorId="67645F4C" wp14:editId="10A8DFC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C2" w:rsidRPr="00CD49C2">
        <w:rPr>
          <w:b/>
          <w:bCs/>
          <w:lang w:val="uk-UA"/>
        </w:rPr>
        <w:t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Тому, якщо у вас виникли питання, щодо цих пунктів, просимо вирішувати відразу з представниками авіакомпанії.</w:t>
      </w: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Default="0062243F" w:rsidP="00B01115">
      <w:pPr>
        <w:ind w:left="360"/>
        <w:rPr>
          <w:b/>
          <w:bCs/>
          <w:lang w:val="uk-UA"/>
        </w:rPr>
      </w:pPr>
    </w:p>
    <w:p w:rsidR="00CD49C2" w:rsidRPr="0062243F" w:rsidRDefault="00CD49C2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62243F" w:rsidRPr="0062243F" w:rsidRDefault="0062243F" w:rsidP="00B01115">
      <w:pPr>
        <w:ind w:left="360"/>
        <w:rPr>
          <w:b/>
          <w:bCs/>
          <w:lang w:val="uk-UA"/>
        </w:rPr>
      </w:pPr>
    </w:p>
    <w:p w:rsidR="00CD49C2" w:rsidRPr="00CD49C2" w:rsidRDefault="00CD49C2" w:rsidP="00CD49C2">
      <w:pPr>
        <w:rPr>
          <w:b/>
          <w:bCs/>
          <w:color w:val="000000"/>
        </w:rPr>
      </w:pPr>
      <w:r w:rsidRPr="00CD49C2">
        <w:rPr>
          <w:b/>
          <w:bCs/>
          <w:color w:val="000000"/>
        </w:rPr>
        <w:t>Додаткова інформація: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Час.</w:t>
      </w:r>
      <w:r w:rsidRPr="00CD49C2">
        <w:rPr>
          <w:bCs/>
          <w:color w:val="000000"/>
        </w:rPr>
        <w:t xml:space="preserve"> Різниця в часі з Україною -1 годину (Час Відстає від київського на 1 годину.)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Віза.</w:t>
      </w:r>
      <w:r w:rsidRPr="00CD49C2">
        <w:rPr>
          <w:bCs/>
          <w:color w:val="000000"/>
        </w:rPr>
        <w:t xml:space="preserve"> Громадянам України для в'їзду в Хорватію, потрібна Хорватська національна віза. Якщо у туриста є діюча Шенгенська віза, з вписаним дитиною, якій необхідно відкривати Хорватський національну візу, то за правилами Консульства Хорватії, візу необхідно відкривати обом туристам.</w:t>
      </w:r>
    </w:p>
    <w:p w:rsidR="00CD49C2" w:rsidRPr="00CD49C2" w:rsidRDefault="00CD49C2" w:rsidP="00CD49C2">
      <w:pPr>
        <w:rPr>
          <w:b/>
          <w:bCs/>
          <w:color w:val="000000"/>
        </w:rPr>
      </w:pPr>
      <w:r w:rsidRPr="00CD49C2">
        <w:rPr>
          <w:b/>
          <w:bCs/>
          <w:color w:val="000000"/>
        </w:rPr>
        <w:t>Хорватію так само можна відвідувати маючи: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Cs/>
          <w:color w:val="000000"/>
        </w:rPr>
        <w:t xml:space="preserve">• </w:t>
      </w:r>
      <w:proofErr w:type="spellStart"/>
      <w:r w:rsidRPr="00CD49C2">
        <w:rPr>
          <w:bCs/>
          <w:color w:val="000000"/>
        </w:rPr>
        <w:t>діючу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шенгенську</w:t>
      </w:r>
      <w:proofErr w:type="spellEnd"/>
      <w:r w:rsidRPr="00CD49C2">
        <w:rPr>
          <w:bCs/>
          <w:color w:val="000000"/>
        </w:rPr>
        <w:t xml:space="preserve"> мульти </w:t>
      </w:r>
      <w:proofErr w:type="spellStart"/>
      <w:r w:rsidRPr="00CD49C2">
        <w:rPr>
          <w:bCs/>
          <w:color w:val="000000"/>
        </w:rPr>
        <w:t>візу</w:t>
      </w:r>
      <w:proofErr w:type="spellEnd"/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Cs/>
          <w:color w:val="000000"/>
        </w:rPr>
        <w:t xml:space="preserve">• </w:t>
      </w:r>
      <w:proofErr w:type="spellStart"/>
      <w:r w:rsidRPr="00CD49C2">
        <w:rPr>
          <w:bCs/>
          <w:color w:val="000000"/>
        </w:rPr>
        <w:t>діючу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національну</w:t>
      </w:r>
      <w:proofErr w:type="spellEnd"/>
      <w:r w:rsidRPr="00CD49C2">
        <w:rPr>
          <w:bCs/>
          <w:color w:val="000000"/>
        </w:rPr>
        <w:t xml:space="preserve"> мульти </w:t>
      </w:r>
      <w:proofErr w:type="spellStart"/>
      <w:r w:rsidRPr="00CD49C2">
        <w:rPr>
          <w:bCs/>
          <w:color w:val="000000"/>
        </w:rPr>
        <w:t>візу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країн</w:t>
      </w:r>
      <w:proofErr w:type="spellEnd"/>
      <w:r w:rsidRPr="00CD49C2">
        <w:rPr>
          <w:bCs/>
          <w:color w:val="000000"/>
        </w:rPr>
        <w:t xml:space="preserve"> Шенгену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Cs/>
          <w:color w:val="000000"/>
        </w:rPr>
        <w:t>• дозвіл на проживання в країнах Шенгену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Cs/>
          <w:color w:val="000000"/>
        </w:rPr>
        <w:t xml:space="preserve">• </w:t>
      </w:r>
      <w:proofErr w:type="spellStart"/>
      <w:r w:rsidRPr="00CD49C2">
        <w:rPr>
          <w:bCs/>
          <w:color w:val="000000"/>
        </w:rPr>
        <w:t>діючу</w:t>
      </w:r>
      <w:proofErr w:type="spellEnd"/>
      <w:r w:rsidRPr="00CD49C2">
        <w:rPr>
          <w:bCs/>
          <w:color w:val="000000"/>
        </w:rPr>
        <w:t xml:space="preserve"> мульти </w:t>
      </w:r>
      <w:proofErr w:type="spellStart"/>
      <w:r w:rsidRPr="00CD49C2">
        <w:rPr>
          <w:bCs/>
          <w:color w:val="000000"/>
        </w:rPr>
        <w:t>візу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країн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Болгарії</w:t>
      </w:r>
      <w:proofErr w:type="spellEnd"/>
      <w:r w:rsidRPr="00CD49C2">
        <w:rPr>
          <w:bCs/>
          <w:color w:val="000000"/>
        </w:rPr>
        <w:t xml:space="preserve">, </w:t>
      </w:r>
      <w:proofErr w:type="spellStart"/>
      <w:r w:rsidRPr="00CD49C2">
        <w:rPr>
          <w:bCs/>
          <w:color w:val="000000"/>
        </w:rPr>
        <w:t>Кіпру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або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Румунії</w:t>
      </w:r>
      <w:proofErr w:type="spellEnd"/>
      <w:r w:rsidRPr="00CD49C2">
        <w:rPr>
          <w:bCs/>
          <w:color w:val="000000"/>
        </w:rPr>
        <w:t>.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Валюта.</w:t>
      </w:r>
      <w:r w:rsidRPr="00CD49C2">
        <w:rPr>
          <w:bCs/>
          <w:color w:val="000000"/>
        </w:rPr>
        <w:t xml:space="preserve"> Хорватська куна. 1 куна (</w:t>
      </w:r>
      <w:proofErr w:type="spellStart"/>
      <w:r w:rsidRPr="00CD49C2">
        <w:rPr>
          <w:bCs/>
          <w:color w:val="000000"/>
        </w:rPr>
        <w:t>Kn</w:t>
      </w:r>
      <w:proofErr w:type="spellEnd"/>
      <w:r w:rsidRPr="00CD49C2">
        <w:rPr>
          <w:bCs/>
          <w:color w:val="000000"/>
        </w:rPr>
        <w:t xml:space="preserve">) = 100 лип. Розрахунки всюди переважно в кунах. Гроші можна обміняти в банку, в обмінних пунктах, на пошті, в готелі на рецепції. </w:t>
      </w:r>
      <w:proofErr w:type="spellStart"/>
      <w:r w:rsidRPr="00CD49C2">
        <w:rPr>
          <w:bCs/>
          <w:color w:val="000000"/>
        </w:rPr>
        <w:t>Приймаються</w:t>
      </w:r>
      <w:proofErr w:type="spellEnd"/>
      <w:r w:rsidRPr="009241F2">
        <w:rPr>
          <w:bCs/>
          <w:color w:val="000000"/>
          <w:lang w:val="en-US"/>
        </w:rPr>
        <w:t xml:space="preserve"> </w:t>
      </w:r>
      <w:proofErr w:type="spellStart"/>
      <w:r w:rsidRPr="00CD49C2">
        <w:rPr>
          <w:bCs/>
          <w:color w:val="000000"/>
        </w:rPr>
        <w:t>кредитні</w:t>
      </w:r>
      <w:proofErr w:type="spellEnd"/>
      <w:r w:rsidRPr="009241F2">
        <w:rPr>
          <w:bCs/>
          <w:color w:val="000000"/>
          <w:lang w:val="en-US"/>
        </w:rPr>
        <w:t xml:space="preserve"> </w:t>
      </w:r>
      <w:proofErr w:type="spellStart"/>
      <w:r w:rsidRPr="00CD49C2">
        <w:rPr>
          <w:bCs/>
          <w:color w:val="000000"/>
        </w:rPr>
        <w:t>карти</w:t>
      </w:r>
      <w:proofErr w:type="spellEnd"/>
      <w:r w:rsidRPr="009241F2">
        <w:rPr>
          <w:bCs/>
          <w:color w:val="000000"/>
          <w:lang w:val="en-US"/>
        </w:rPr>
        <w:t xml:space="preserve">: Visa, American Express, </w:t>
      </w:r>
      <w:proofErr w:type="spellStart"/>
      <w:r w:rsidRPr="009241F2">
        <w:rPr>
          <w:bCs/>
          <w:color w:val="000000"/>
          <w:lang w:val="en-US"/>
        </w:rPr>
        <w:t>Eurocard</w:t>
      </w:r>
      <w:proofErr w:type="spellEnd"/>
      <w:r w:rsidRPr="009241F2">
        <w:rPr>
          <w:bCs/>
          <w:color w:val="000000"/>
          <w:lang w:val="en-US"/>
        </w:rPr>
        <w:t xml:space="preserve">, </w:t>
      </w:r>
      <w:proofErr w:type="spellStart"/>
      <w:r w:rsidRPr="009241F2">
        <w:rPr>
          <w:bCs/>
          <w:color w:val="000000"/>
          <w:lang w:val="en-US"/>
        </w:rPr>
        <w:t>Mastercard</w:t>
      </w:r>
      <w:proofErr w:type="spellEnd"/>
      <w:r w:rsidRPr="009241F2">
        <w:rPr>
          <w:bCs/>
          <w:color w:val="000000"/>
          <w:lang w:val="en-US"/>
        </w:rPr>
        <w:t>. 1 EUR = 7</w:t>
      </w:r>
      <w:proofErr w:type="gramStart"/>
      <w:r w:rsidRPr="009241F2">
        <w:rPr>
          <w:bCs/>
          <w:color w:val="000000"/>
          <w:lang w:val="en-US"/>
        </w:rPr>
        <w:t>,53</w:t>
      </w:r>
      <w:proofErr w:type="gramEnd"/>
      <w:r w:rsidRPr="009241F2">
        <w:rPr>
          <w:bCs/>
          <w:color w:val="000000"/>
          <w:lang w:val="en-US"/>
        </w:rPr>
        <w:t xml:space="preserve"> </w:t>
      </w:r>
      <w:proofErr w:type="spellStart"/>
      <w:r w:rsidRPr="009241F2">
        <w:rPr>
          <w:bCs/>
          <w:color w:val="000000"/>
          <w:lang w:val="en-US"/>
        </w:rPr>
        <w:t>Kn</w:t>
      </w:r>
      <w:proofErr w:type="spellEnd"/>
      <w:r w:rsidRPr="009241F2">
        <w:rPr>
          <w:bCs/>
          <w:color w:val="000000"/>
          <w:lang w:val="en-US"/>
        </w:rPr>
        <w:t xml:space="preserve">, 1 $ = 5,75 Kn. </w:t>
      </w:r>
      <w:r w:rsidRPr="00CD49C2">
        <w:rPr>
          <w:bCs/>
          <w:color w:val="000000"/>
        </w:rPr>
        <w:t xml:space="preserve">Банки </w:t>
      </w:r>
      <w:proofErr w:type="spellStart"/>
      <w:r w:rsidRPr="00CD49C2">
        <w:rPr>
          <w:bCs/>
          <w:color w:val="000000"/>
        </w:rPr>
        <w:t>працюють</w:t>
      </w:r>
      <w:proofErr w:type="spellEnd"/>
      <w:r w:rsidRPr="00CD49C2">
        <w:rPr>
          <w:bCs/>
          <w:color w:val="000000"/>
        </w:rPr>
        <w:t xml:space="preserve"> в </w:t>
      </w:r>
      <w:proofErr w:type="spellStart"/>
      <w:r w:rsidRPr="00CD49C2">
        <w:rPr>
          <w:bCs/>
          <w:color w:val="000000"/>
        </w:rPr>
        <w:t>будні</w:t>
      </w:r>
      <w:proofErr w:type="spellEnd"/>
      <w:r w:rsidRPr="00CD49C2">
        <w:rPr>
          <w:bCs/>
          <w:color w:val="000000"/>
        </w:rPr>
        <w:t xml:space="preserve"> з 07: 00-19: 00, в суботу - з 07: 00-13: 00; неділя та святкові дні - вихідний.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Телефон.</w:t>
      </w:r>
      <w:r w:rsidRPr="00CD49C2">
        <w:rPr>
          <w:bCs/>
          <w:color w:val="000000"/>
        </w:rPr>
        <w:t xml:space="preserve"> Для дзвінка в Україну необхідно набрати 008 (код України) + __ (код міста) + номер абонента. На деяких туристичних островах встановлені телефонні автомати. У разі відсутності телефону-автомата дзвінок можна зробити з номера (такий зв'язок природно дорожче) або скористатися мобільним зв'язком. Всі питання використання мобільного зв'язку просимо уточнювати у Вашого провайдера.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Електрика.</w:t>
      </w:r>
      <w:r w:rsidRPr="00CD49C2">
        <w:rPr>
          <w:bCs/>
          <w:color w:val="000000"/>
        </w:rPr>
        <w:t xml:space="preserve"> Напруга 220В.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Сувеніри.</w:t>
      </w:r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Шовкові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чоловічі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краватки</w:t>
      </w:r>
      <w:proofErr w:type="spellEnd"/>
      <w:r w:rsidRPr="00CD49C2">
        <w:rPr>
          <w:bCs/>
          <w:color w:val="000000"/>
        </w:rPr>
        <w:t xml:space="preserve"> ( «</w:t>
      </w:r>
      <w:proofErr w:type="spellStart"/>
      <w:r w:rsidRPr="00CD49C2">
        <w:rPr>
          <w:bCs/>
          <w:color w:val="000000"/>
        </w:rPr>
        <w:t>краваті</w:t>
      </w:r>
      <w:proofErr w:type="spellEnd"/>
      <w:r w:rsidRPr="00CD49C2">
        <w:rPr>
          <w:bCs/>
          <w:color w:val="000000"/>
        </w:rPr>
        <w:t xml:space="preserve">»), </w:t>
      </w:r>
      <w:proofErr w:type="spellStart"/>
      <w:r w:rsidRPr="00CD49C2">
        <w:rPr>
          <w:bCs/>
          <w:color w:val="000000"/>
        </w:rPr>
        <w:t>мережива</w:t>
      </w:r>
      <w:proofErr w:type="spellEnd"/>
      <w:r w:rsidRPr="00CD49C2">
        <w:rPr>
          <w:bCs/>
          <w:color w:val="000000"/>
        </w:rPr>
        <w:t xml:space="preserve"> і сир «</w:t>
      </w:r>
      <w:proofErr w:type="spellStart"/>
      <w:r w:rsidRPr="00CD49C2">
        <w:rPr>
          <w:bCs/>
          <w:color w:val="000000"/>
        </w:rPr>
        <w:t>пашки</w:t>
      </w:r>
      <w:proofErr w:type="spellEnd"/>
      <w:r w:rsidRPr="00CD49C2">
        <w:rPr>
          <w:bCs/>
          <w:color w:val="000000"/>
        </w:rPr>
        <w:t xml:space="preserve">» з острова </w:t>
      </w:r>
      <w:proofErr w:type="spellStart"/>
      <w:r w:rsidRPr="00CD49C2">
        <w:rPr>
          <w:bCs/>
          <w:color w:val="000000"/>
        </w:rPr>
        <w:t>Паг</w:t>
      </w:r>
      <w:proofErr w:type="spellEnd"/>
      <w:r w:rsidRPr="00CD49C2">
        <w:rPr>
          <w:bCs/>
          <w:color w:val="000000"/>
        </w:rPr>
        <w:t xml:space="preserve">, оливкова олія, ювелірні </w:t>
      </w:r>
      <w:proofErr w:type="spellStart"/>
      <w:r w:rsidRPr="00CD49C2">
        <w:rPr>
          <w:bCs/>
          <w:color w:val="000000"/>
        </w:rPr>
        <w:t>прикраси</w:t>
      </w:r>
      <w:proofErr w:type="spellEnd"/>
      <w:r w:rsidRPr="00CD49C2">
        <w:rPr>
          <w:bCs/>
          <w:color w:val="000000"/>
        </w:rPr>
        <w:t xml:space="preserve"> з </w:t>
      </w:r>
      <w:proofErr w:type="spellStart"/>
      <w:r w:rsidRPr="00CD49C2">
        <w:rPr>
          <w:bCs/>
          <w:color w:val="000000"/>
        </w:rPr>
        <w:t>Рієки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під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назвою</w:t>
      </w:r>
      <w:proofErr w:type="spellEnd"/>
      <w:r w:rsidRPr="00CD49C2">
        <w:rPr>
          <w:bCs/>
          <w:color w:val="000000"/>
        </w:rPr>
        <w:t xml:space="preserve"> «</w:t>
      </w:r>
      <w:proofErr w:type="spellStart"/>
      <w:r w:rsidRPr="00CD49C2">
        <w:rPr>
          <w:bCs/>
          <w:color w:val="000000"/>
        </w:rPr>
        <w:t>морчич</w:t>
      </w:r>
      <w:proofErr w:type="spellEnd"/>
      <w:r w:rsidRPr="00CD49C2">
        <w:rPr>
          <w:bCs/>
          <w:color w:val="000000"/>
        </w:rPr>
        <w:t xml:space="preserve">», </w:t>
      </w:r>
      <w:proofErr w:type="spellStart"/>
      <w:r w:rsidRPr="00CD49C2">
        <w:rPr>
          <w:bCs/>
          <w:color w:val="000000"/>
        </w:rPr>
        <w:t>висушена</w:t>
      </w:r>
      <w:proofErr w:type="spellEnd"/>
      <w:r w:rsidRPr="00CD49C2">
        <w:rPr>
          <w:bCs/>
          <w:color w:val="000000"/>
        </w:rPr>
        <w:t xml:space="preserve"> лаванда і </w:t>
      </w:r>
      <w:proofErr w:type="spellStart"/>
      <w:r w:rsidRPr="00CD49C2">
        <w:rPr>
          <w:bCs/>
          <w:color w:val="000000"/>
        </w:rPr>
        <w:t>лавандова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олія</w:t>
      </w:r>
      <w:proofErr w:type="spellEnd"/>
      <w:r w:rsidRPr="00CD49C2">
        <w:rPr>
          <w:bCs/>
          <w:color w:val="000000"/>
        </w:rPr>
        <w:t xml:space="preserve">, </w:t>
      </w:r>
      <w:proofErr w:type="spellStart"/>
      <w:r w:rsidRPr="00CD49C2">
        <w:rPr>
          <w:bCs/>
          <w:color w:val="000000"/>
        </w:rPr>
        <w:t>вишневий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лікер</w:t>
      </w:r>
      <w:proofErr w:type="spellEnd"/>
      <w:r w:rsidRPr="00CD49C2">
        <w:rPr>
          <w:bCs/>
          <w:color w:val="000000"/>
        </w:rPr>
        <w:t xml:space="preserve"> «</w:t>
      </w:r>
      <w:proofErr w:type="spellStart"/>
      <w:r w:rsidRPr="00CD49C2">
        <w:rPr>
          <w:bCs/>
          <w:color w:val="000000"/>
        </w:rPr>
        <w:t>Мараськіно</w:t>
      </w:r>
      <w:proofErr w:type="spellEnd"/>
      <w:r w:rsidRPr="00CD49C2">
        <w:rPr>
          <w:bCs/>
          <w:color w:val="000000"/>
        </w:rPr>
        <w:t>».</w:t>
      </w:r>
    </w:p>
    <w:p w:rsidR="00CD49C2" w:rsidRPr="00CD49C2" w:rsidRDefault="00CD49C2" w:rsidP="00CD49C2">
      <w:pPr>
        <w:rPr>
          <w:bCs/>
          <w:color w:val="000000"/>
        </w:rPr>
      </w:pPr>
      <w:proofErr w:type="spellStart"/>
      <w:r w:rsidRPr="00CD49C2">
        <w:rPr>
          <w:b/>
          <w:bCs/>
          <w:color w:val="000000"/>
        </w:rPr>
        <w:t>Екскурсії</w:t>
      </w:r>
      <w:proofErr w:type="spellEnd"/>
      <w:r w:rsidRPr="00CD49C2">
        <w:rPr>
          <w:b/>
          <w:bCs/>
          <w:color w:val="000000"/>
        </w:rPr>
        <w:t>.</w:t>
      </w:r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Рекомендуємо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замовляти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після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прибуття</w:t>
      </w:r>
      <w:proofErr w:type="spellEnd"/>
      <w:r w:rsidRPr="00CD49C2">
        <w:rPr>
          <w:bCs/>
          <w:color w:val="000000"/>
        </w:rPr>
        <w:t xml:space="preserve"> до Хорватії у наших партнерів «APPLICON TOURS TA» і оплачувати самостійно. ДУБРОВНИК - </w:t>
      </w:r>
      <w:proofErr w:type="spellStart"/>
      <w:r w:rsidRPr="00CD49C2">
        <w:rPr>
          <w:bCs/>
          <w:color w:val="000000"/>
        </w:rPr>
        <w:t>острів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Локрум</w:t>
      </w:r>
      <w:proofErr w:type="spellEnd"/>
      <w:r w:rsidRPr="00CD49C2">
        <w:rPr>
          <w:bCs/>
          <w:color w:val="000000"/>
        </w:rPr>
        <w:t xml:space="preserve">, ЧОРНОГОРІЯ, </w:t>
      </w:r>
      <w:proofErr w:type="spellStart"/>
      <w:r w:rsidRPr="00CD49C2">
        <w:rPr>
          <w:bCs/>
          <w:color w:val="000000"/>
        </w:rPr>
        <w:t>Острів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Корчула</w:t>
      </w:r>
      <w:proofErr w:type="spellEnd"/>
      <w:r w:rsidRPr="00CD49C2">
        <w:rPr>
          <w:bCs/>
          <w:color w:val="000000"/>
        </w:rPr>
        <w:t xml:space="preserve"> - СТОН, КОНАВОЛЬСКІЕ ВИНА ТА ВИНОГРАДНИКИ.</w:t>
      </w:r>
    </w:p>
    <w:p w:rsidR="00CD49C2" w:rsidRPr="00CD49C2" w:rsidRDefault="00CD49C2" w:rsidP="00CD49C2">
      <w:pPr>
        <w:rPr>
          <w:bCs/>
          <w:color w:val="000000"/>
        </w:rPr>
      </w:pPr>
      <w:r w:rsidRPr="00CD49C2">
        <w:rPr>
          <w:b/>
          <w:bCs/>
          <w:color w:val="000000"/>
        </w:rPr>
        <w:t>Безпека.</w:t>
      </w:r>
      <w:r w:rsidRPr="00CD49C2">
        <w:rPr>
          <w:bCs/>
          <w:color w:val="000000"/>
        </w:rPr>
        <w:t xml:space="preserve"> Гарантована повна і абсолютна. </w:t>
      </w:r>
      <w:proofErr w:type="spellStart"/>
      <w:r w:rsidRPr="00CD49C2">
        <w:rPr>
          <w:bCs/>
          <w:color w:val="000000"/>
        </w:rPr>
        <w:t>Поліція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зустрічається</w:t>
      </w:r>
      <w:proofErr w:type="spellEnd"/>
      <w:r w:rsidRPr="00CD49C2">
        <w:rPr>
          <w:bCs/>
          <w:color w:val="000000"/>
        </w:rPr>
        <w:t xml:space="preserve"> </w:t>
      </w:r>
      <w:proofErr w:type="spellStart"/>
      <w:r w:rsidRPr="00CD49C2">
        <w:rPr>
          <w:bCs/>
          <w:color w:val="000000"/>
        </w:rPr>
        <w:t>рідко</w:t>
      </w:r>
      <w:proofErr w:type="spellEnd"/>
      <w:r w:rsidRPr="00CD49C2">
        <w:rPr>
          <w:bCs/>
          <w:color w:val="000000"/>
        </w:rPr>
        <w:t>. Досить «людей в штатському». Хорвати часто і з задоволенням готові допомогти.</w:t>
      </w:r>
    </w:p>
    <w:p w:rsidR="00CD49C2" w:rsidRPr="00CD49C2" w:rsidRDefault="00CD49C2" w:rsidP="00CD49C2">
      <w:pPr>
        <w:rPr>
          <w:bCs/>
          <w:color w:val="000000"/>
        </w:rPr>
      </w:pPr>
    </w:p>
    <w:p w:rsidR="002755EF" w:rsidRPr="008E3D7A" w:rsidRDefault="00CD49C2" w:rsidP="00CD49C2">
      <w:pPr>
        <w:jc w:val="center"/>
        <w:rPr>
          <w:b/>
          <w:bCs/>
          <w:color w:val="000000"/>
          <w:lang w:val="uk-UA"/>
        </w:rPr>
      </w:pPr>
      <w:r w:rsidRPr="008E3D7A">
        <w:rPr>
          <w:b/>
          <w:bCs/>
          <w:color w:val="000000"/>
          <w:lang w:val="uk-UA"/>
        </w:rPr>
        <w:t xml:space="preserve">Бажаємо Вам </w:t>
      </w:r>
      <w:r w:rsidR="008E3D7A" w:rsidRPr="008E3D7A">
        <w:rPr>
          <w:b/>
          <w:bCs/>
          <w:color w:val="000000"/>
          <w:lang w:val="uk-UA"/>
        </w:rPr>
        <w:t>щасливої та</w:t>
      </w:r>
      <w:r w:rsidRPr="008E3D7A">
        <w:rPr>
          <w:b/>
          <w:bCs/>
          <w:color w:val="000000"/>
          <w:lang w:val="uk-UA"/>
        </w:rPr>
        <w:t xml:space="preserve"> яскраво</w:t>
      </w:r>
      <w:r w:rsidR="008E3D7A" w:rsidRPr="008E3D7A">
        <w:rPr>
          <w:b/>
          <w:bCs/>
          <w:color w:val="000000"/>
          <w:lang w:val="uk-UA"/>
        </w:rPr>
        <w:t>ї</w:t>
      </w:r>
      <w:r w:rsidRPr="008E3D7A">
        <w:rPr>
          <w:b/>
          <w:bCs/>
          <w:color w:val="000000"/>
          <w:lang w:val="uk-UA"/>
        </w:rPr>
        <w:t xml:space="preserve"> подорожі!</w:t>
      </w:r>
    </w:p>
    <w:p w:rsidR="00292B94" w:rsidRPr="00CD49C2" w:rsidRDefault="00292B94" w:rsidP="00CD49C2">
      <w:pPr>
        <w:rPr>
          <w:bCs/>
          <w:color w:val="000000"/>
        </w:rPr>
      </w:pPr>
    </w:p>
    <w:sectPr w:rsidR="00292B94" w:rsidRPr="00CD49C2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3E" w:rsidRDefault="0073073E" w:rsidP="00F92B3B">
      <w:pPr>
        <w:spacing w:after="0" w:line="240" w:lineRule="auto"/>
      </w:pPr>
      <w:r>
        <w:separator/>
      </w:r>
    </w:p>
  </w:endnote>
  <w:endnote w:type="continuationSeparator" w:id="0">
    <w:p w:rsidR="0073073E" w:rsidRDefault="0073073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3F" w:rsidRDefault="00CD49C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23EA7" wp14:editId="70BA75B7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73923" cy="1885315"/>
          <wp:effectExtent l="0" t="0" r="0" b="635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923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43F" w:rsidRDefault="006224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3E" w:rsidRDefault="0073073E" w:rsidP="00F92B3B">
      <w:pPr>
        <w:spacing w:after="0" w:line="240" w:lineRule="auto"/>
      </w:pPr>
      <w:r>
        <w:separator/>
      </w:r>
    </w:p>
  </w:footnote>
  <w:footnote w:type="continuationSeparator" w:id="0">
    <w:p w:rsidR="0073073E" w:rsidRDefault="0073073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3F" w:rsidRPr="00A26557" w:rsidRDefault="0062243F" w:rsidP="00A26557">
    <w:pPr>
      <w:pStyle w:val="a3"/>
    </w:pPr>
    <w:r>
      <w:rPr>
        <w:noProof/>
      </w:rPr>
      <w:drawing>
        <wp:anchor distT="0" distB="0" distL="114300" distR="114300" simplePos="0" relativeHeight="251645937" behindDoc="1" locked="0" layoutInCell="1" allowOverlap="1" wp14:anchorId="1D3CA8BA" wp14:editId="3B21B14D">
          <wp:simplePos x="0" y="0"/>
          <wp:positionH relativeFrom="column">
            <wp:posOffset>-720090</wp:posOffset>
          </wp:positionH>
          <wp:positionV relativeFrom="paragraph">
            <wp:posOffset>-241935</wp:posOffset>
          </wp:positionV>
          <wp:extent cx="7195457" cy="1295400"/>
          <wp:effectExtent l="0" t="0" r="5715" b="0"/>
          <wp:wrapNone/>
          <wp:docPr id="5" name="Рисунок 5" descr="H:\WORK\!WEB-2015\!памятки\Хорватия\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Хорватия\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833AE"/>
    <w:rsid w:val="00292B94"/>
    <w:rsid w:val="002D6489"/>
    <w:rsid w:val="0031188C"/>
    <w:rsid w:val="003356E4"/>
    <w:rsid w:val="00344318"/>
    <w:rsid w:val="003D7B99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255D0"/>
    <w:rsid w:val="005363E3"/>
    <w:rsid w:val="00553249"/>
    <w:rsid w:val="00554112"/>
    <w:rsid w:val="00562A0A"/>
    <w:rsid w:val="00567013"/>
    <w:rsid w:val="005723C8"/>
    <w:rsid w:val="00583F0D"/>
    <w:rsid w:val="005C7C09"/>
    <w:rsid w:val="005E1F4E"/>
    <w:rsid w:val="005E2788"/>
    <w:rsid w:val="005E590F"/>
    <w:rsid w:val="005E7DB7"/>
    <w:rsid w:val="005F5F32"/>
    <w:rsid w:val="00611DDD"/>
    <w:rsid w:val="0062243F"/>
    <w:rsid w:val="00625CA6"/>
    <w:rsid w:val="00693F32"/>
    <w:rsid w:val="006A279E"/>
    <w:rsid w:val="006C3D53"/>
    <w:rsid w:val="006D08FE"/>
    <w:rsid w:val="006D4BF1"/>
    <w:rsid w:val="006F5EED"/>
    <w:rsid w:val="00704989"/>
    <w:rsid w:val="00724DDB"/>
    <w:rsid w:val="0073073E"/>
    <w:rsid w:val="00744CB0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D35D6"/>
    <w:rsid w:val="008E0101"/>
    <w:rsid w:val="008E09C8"/>
    <w:rsid w:val="008E3D7A"/>
    <w:rsid w:val="008F3706"/>
    <w:rsid w:val="0090561C"/>
    <w:rsid w:val="009143E6"/>
    <w:rsid w:val="009241F2"/>
    <w:rsid w:val="009333B5"/>
    <w:rsid w:val="00943CFB"/>
    <w:rsid w:val="009506B5"/>
    <w:rsid w:val="0096489F"/>
    <w:rsid w:val="009722EC"/>
    <w:rsid w:val="00980C06"/>
    <w:rsid w:val="009910EA"/>
    <w:rsid w:val="009B5B38"/>
    <w:rsid w:val="009E2A5B"/>
    <w:rsid w:val="00A26557"/>
    <w:rsid w:val="00A36656"/>
    <w:rsid w:val="00A40B8C"/>
    <w:rsid w:val="00A47D2F"/>
    <w:rsid w:val="00A8044E"/>
    <w:rsid w:val="00A91548"/>
    <w:rsid w:val="00AA0497"/>
    <w:rsid w:val="00B01115"/>
    <w:rsid w:val="00B24233"/>
    <w:rsid w:val="00B56D9F"/>
    <w:rsid w:val="00BB4EA7"/>
    <w:rsid w:val="00BD13CF"/>
    <w:rsid w:val="00BE3C4E"/>
    <w:rsid w:val="00C05572"/>
    <w:rsid w:val="00C46F9D"/>
    <w:rsid w:val="00C7102B"/>
    <w:rsid w:val="00C7478D"/>
    <w:rsid w:val="00CC03ED"/>
    <w:rsid w:val="00CC1E4B"/>
    <w:rsid w:val="00CC2547"/>
    <w:rsid w:val="00CD49C2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87DB0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70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8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65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83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8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1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202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9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302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3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73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9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AD23.0CE57540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6C53-F3A2-4647-AEDD-7374F2D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Элеонора Давидовская</cp:lastModifiedBy>
  <cp:revision>9</cp:revision>
  <dcterms:created xsi:type="dcterms:W3CDTF">2016-05-18T12:24:00Z</dcterms:created>
  <dcterms:modified xsi:type="dcterms:W3CDTF">2016-06-03T16:17:00Z</dcterms:modified>
</cp:coreProperties>
</file>