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="009F4D30">
        <w:rPr>
          <w:bCs/>
          <w:color w:val="000000"/>
        </w:rPr>
        <w:t xml:space="preserve"> - вылет из </w:t>
      </w:r>
      <w:r w:rsidR="001256D2">
        <w:rPr>
          <w:bCs/>
          <w:color w:val="000000"/>
        </w:rPr>
        <w:t>Херсона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AF531B">
        <w:rPr>
          <w:rFonts w:cstheme="minorHAnsi"/>
          <w:b/>
          <w:bCs/>
          <w:lang w:val="en-US"/>
        </w:rPr>
        <w:t>ANDA</w:t>
      </w:r>
      <w:r w:rsidR="00AF531B" w:rsidRPr="002A1734">
        <w:rPr>
          <w:rFonts w:cstheme="minorHAnsi"/>
          <w:b/>
          <w:bCs/>
          <w:color w:val="000000"/>
        </w:rPr>
        <w:t xml:space="preserve"> </w:t>
      </w:r>
      <w:r w:rsidR="00AF531B" w:rsidRPr="002A1734">
        <w:rPr>
          <w:rFonts w:cstheme="minorHAnsi"/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9F4D30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>Правила осуществления возврата денег в случае аннуляции экскурсии:</w:t>
      </w:r>
      <w:r>
        <w:br/>
        <w:t>-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AF531B">
        <w:rPr>
          <w:rFonts w:asciiTheme="minorHAnsi" w:hAnsiTheme="minorHAnsi" w:cstheme="minorHAnsi"/>
          <w:b/>
          <w:bCs/>
          <w:sz w:val="22"/>
          <w:szCs w:val="22"/>
          <w:lang w:val="en-US"/>
        </w:rPr>
        <w:t>ANDA</w:t>
      </w:r>
      <w:r w:rsidR="002A1734" w:rsidRPr="002A1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1734" w:rsidRPr="002A1734">
        <w:rPr>
          <w:rFonts w:asciiTheme="minorHAnsi" w:hAnsiTheme="minorHAnsi" w:cstheme="minorHAns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1256D2">
        <w:rPr>
          <w:rFonts w:ascii="Calibri" w:hAnsi="Calibri" w:cs="Times New Roman"/>
          <w:bCs/>
          <w:sz w:val="22"/>
          <w:szCs w:val="22"/>
        </w:rPr>
        <w:t>Херсон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9F1967">
        <w:t xml:space="preserve">17.5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C0" w:rsidRDefault="003D06C0" w:rsidP="00F92B3B">
      <w:pPr>
        <w:spacing w:after="0" w:line="240" w:lineRule="auto"/>
      </w:pPr>
      <w:r>
        <w:separator/>
      </w:r>
    </w:p>
  </w:endnote>
  <w:endnote w:type="continuationSeparator" w:id="0">
    <w:p w:rsidR="003D06C0" w:rsidRDefault="003D06C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C0" w:rsidRDefault="003D06C0" w:rsidP="00F92B3B">
      <w:pPr>
        <w:spacing w:after="0" w:line="240" w:lineRule="auto"/>
      </w:pPr>
      <w:r>
        <w:separator/>
      </w:r>
    </w:p>
  </w:footnote>
  <w:footnote w:type="continuationSeparator" w:id="0">
    <w:p w:rsidR="003D06C0" w:rsidRDefault="003D06C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7C03"/>
    <w:rsid w:val="00112623"/>
    <w:rsid w:val="001256D2"/>
    <w:rsid w:val="0014102D"/>
    <w:rsid w:val="001619F5"/>
    <w:rsid w:val="001C2A15"/>
    <w:rsid w:val="001D5E82"/>
    <w:rsid w:val="002136F7"/>
    <w:rsid w:val="002A1734"/>
    <w:rsid w:val="002C1FA6"/>
    <w:rsid w:val="002F3419"/>
    <w:rsid w:val="0031724D"/>
    <w:rsid w:val="003D06C0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7A4E47"/>
    <w:rsid w:val="007C2D1B"/>
    <w:rsid w:val="00817762"/>
    <w:rsid w:val="008359E3"/>
    <w:rsid w:val="00844001"/>
    <w:rsid w:val="00850C5D"/>
    <w:rsid w:val="00852965"/>
    <w:rsid w:val="00853436"/>
    <w:rsid w:val="008B11BC"/>
    <w:rsid w:val="0090561C"/>
    <w:rsid w:val="009506B5"/>
    <w:rsid w:val="00962B26"/>
    <w:rsid w:val="0096489F"/>
    <w:rsid w:val="009927FA"/>
    <w:rsid w:val="009F1967"/>
    <w:rsid w:val="009F4D30"/>
    <w:rsid w:val="00A610EA"/>
    <w:rsid w:val="00A63125"/>
    <w:rsid w:val="00AF531B"/>
    <w:rsid w:val="00B77E79"/>
    <w:rsid w:val="00BA38EC"/>
    <w:rsid w:val="00BA752C"/>
    <w:rsid w:val="00BE3C4E"/>
    <w:rsid w:val="00C129CE"/>
    <w:rsid w:val="00C81BA3"/>
    <w:rsid w:val="00CC03ED"/>
    <w:rsid w:val="00D14C29"/>
    <w:rsid w:val="00D350BD"/>
    <w:rsid w:val="00D65214"/>
    <w:rsid w:val="00DB2083"/>
    <w:rsid w:val="00DB6BAA"/>
    <w:rsid w:val="00DD2366"/>
    <w:rsid w:val="00E07F8E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204D-BB6F-4FF9-88E7-159B156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2017-12-06T10:10:00Z</dcterms:created>
  <dcterms:modified xsi:type="dcterms:W3CDTF">2017-12-06T10:10:00Z</dcterms:modified>
</cp:coreProperties>
</file>