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5E" w:rsidRDefault="0021725E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21725E" w:rsidRDefault="0021725E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21725E" w:rsidRDefault="0021725E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ED7793" w:rsidRPr="00B84231" w:rsidRDefault="00ED7793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222222"/>
          <w:sz w:val="28"/>
          <w:szCs w:val="28"/>
          <w:lang w:eastAsia="uk-UA"/>
        </w:rPr>
      </w:pPr>
      <w:r w:rsidRPr="00B84231">
        <w:rPr>
          <w:rFonts w:eastAsia="Times New Roman" w:cstheme="minorHAnsi"/>
          <w:b/>
          <w:bCs/>
          <w:color w:val="222222"/>
          <w:sz w:val="28"/>
          <w:szCs w:val="28"/>
          <w:lang w:eastAsia="uk-UA"/>
        </w:rPr>
        <w:t>ШАНОВНІ ТУРИСТИ!</w:t>
      </w:r>
    </w:p>
    <w:p w:rsidR="00ED7793" w:rsidRPr="00590911" w:rsidRDefault="00ED7793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Дякуємо вам за те, що скористалися послугами туроператора «Join UP!».</w:t>
      </w:r>
    </w:p>
    <w:p w:rsidR="00ED7793" w:rsidRPr="00590911" w:rsidRDefault="00ED7793" w:rsidP="00ED7793">
      <w:pPr>
        <w:shd w:val="clear" w:color="auto" w:fill="FFFFFF"/>
        <w:spacing w:after="0" w:line="210" w:lineRule="atLeast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Будь ласка, уважно ознайомтеся з цією пам’яткою.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9D28EE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ПАМ’ЯТКА ТУРИСТУ, що виїжджає до </w:t>
      </w:r>
      <w:r w:rsidRPr="009D28EE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 xml:space="preserve">Чорногорії (а/п </w:t>
      </w:r>
      <w:proofErr w:type="spellStart"/>
      <w:r w:rsidRPr="009D28EE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Тиват</w:t>
      </w:r>
      <w:proofErr w:type="spellEnd"/>
      <w:r w:rsidRPr="009D28EE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)</w:t>
      </w:r>
    </w:p>
    <w:p w:rsidR="00ED7793" w:rsidRPr="00590911" w:rsidRDefault="00ED7793" w:rsidP="00ED7793">
      <w:pPr>
        <w:shd w:val="clear" w:color="auto" w:fill="FFFFFF"/>
        <w:spacing w:before="120"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До початку подорожі, організованої туроператором/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турагентом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будь ласка, ознайомтесь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зі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змістом цих рекомендацій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МЗС,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Мінінфраструктури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Державіаслужби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При укладенні договору на туристичне обслуговування, будь ласка, перевірте, щоб:</w:t>
      </w:r>
    </w:p>
    <w:p w:rsidR="00ED7793" w:rsidRPr="00590911" w:rsidRDefault="00ED7793" w:rsidP="009D0144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 w:hanging="34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 мав чинні ліцензію та фінансове забезпечення </w:t>
      </w: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 xml:space="preserve">(актуальна інформація доступна на офіційному сайті </w:t>
      </w:r>
      <w:proofErr w:type="spellStart"/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 www.me.gov.ua у розділі "Діяльність-Туризм-</w:t>
      </w:r>
      <w:proofErr w:type="spellStart"/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Туроператорська</w:t>
      </w:r>
      <w:proofErr w:type="spellEnd"/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 xml:space="preserve"> діяльність-Ліцензійний реєстр");</w:t>
      </w:r>
    </w:p>
    <w:p w:rsidR="00ED7793" w:rsidRPr="00590911" w:rsidRDefault="00ED7793" w:rsidP="00ED77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Ліцензія туроператора ТОВ «</w:t>
      </w:r>
      <w:proofErr w:type="spellStart"/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Джоін</w:t>
      </w:r>
      <w:proofErr w:type="spellEnd"/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АП!» №1597 від 04.12.2015 р., безстрокова. Інформація на сайті </w:t>
      </w:r>
      <w:hyperlink r:id="rId8" w:tgtFrame="_blank" w:history="1">
        <w:r w:rsidRPr="00590911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uk-UA"/>
          </w:rPr>
          <w:t>https://joinup.ua/ustavnye-dokumenty/</w:t>
        </w:r>
      </w:hyperlink>
    </w:p>
    <w:p w:rsidR="00ED7793" w:rsidRPr="00590911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 договорі були вказані заявлені дати вильоту та прильоту;</w:t>
      </w:r>
    </w:p>
    <w:p w:rsidR="00ED7793" w:rsidRPr="00590911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 договорі була вказана інформація про наявність трансферу;</w:t>
      </w:r>
    </w:p>
    <w:p w:rsidR="00ED7793" w:rsidRPr="00590911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готель відповідав заявленій категорії;</w:t>
      </w:r>
    </w:p>
    <w:p w:rsidR="00ED7793" w:rsidRPr="00590911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були вказані терміни відмови від туру та умови повернення коштів;</w:t>
      </w:r>
    </w:p>
    <w:p w:rsidR="00ED7793" w:rsidRPr="00EB3C0A" w:rsidRDefault="00ED7793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кожен турист мав індивідуальний страховий поліс на медичне обслуговування, від </w:t>
      </w:r>
      <w:r w:rsidRPr="00EB3C0A">
        <w:rPr>
          <w:rFonts w:eastAsia="Times New Roman" w:cstheme="minorHAnsi"/>
          <w:color w:val="222222"/>
          <w:sz w:val="24"/>
          <w:szCs w:val="24"/>
          <w:lang w:eastAsia="uk-UA"/>
        </w:rPr>
        <w:t>нещасного випадку та втрати багажу;</w:t>
      </w:r>
    </w:p>
    <w:p w:rsidR="00ED7793" w:rsidRPr="00590911" w:rsidRDefault="00A13252" w:rsidP="009D0144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EB3C0A">
        <w:rPr>
          <w:rFonts w:eastAsia="Times New Roman" w:cstheme="minorHAnsi"/>
          <w:color w:val="222222"/>
          <w:sz w:val="24"/>
          <w:szCs w:val="24"/>
          <w:lang w:eastAsia="uk-UA"/>
        </w:rPr>
        <w:t>був у наявності </w:t>
      </w:r>
      <w:r w:rsidR="00ED7793" w:rsidRPr="00EB3C0A">
        <w:rPr>
          <w:rFonts w:eastAsia="Times New Roman" w:cstheme="minorHAnsi"/>
          <w:color w:val="222222"/>
          <w:sz w:val="24"/>
          <w:szCs w:val="24"/>
          <w:lang w:eastAsia="uk-UA"/>
        </w:rPr>
        <w:t>документ, що підтверджує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оплату туру.</w:t>
      </w:r>
    </w:p>
    <w:p w:rsidR="00ED7793" w:rsidRPr="00590911" w:rsidRDefault="00ED7793" w:rsidP="009D0144">
      <w:pPr>
        <w:shd w:val="clear" w:color="auto" w:fill="FFFFFF"/>
        <w:spacing w:before="120" w:after="0" w:line="240" w:lineRule="auto"/>
        <w:ind w:left="60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A13252" w:rsidP="009D01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У</w:t>
      </w:r>
      <w:r w:rsidR="00ED7793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подорож обов’язково візьміть з собою:</w:t>
      </w:r>
    </w:p>
    <w:p w:rsidR="00ED7793" w:rsidRPr="00590911" w:rsidRDefault="00ED7793" w:rsidP="009D014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копію договору на туристичне обслуговування;</w:t>
      </w:r>
    </w:p>
    <w:p w:rsidR="00ED7793" w:rsidRPr="00EB3C0A" w:rsidRDefault="00ED7793" w:rsidP="009D014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оригінал страхового полісу на медичне обслуговування та від нещасного випадку, страховий </w:t>
      </w:r>
      <w:r w:rsidRPr="00EB3C0A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поліс </w:t>
      </w:r>
      <w:r w:rsidR="00E81B54" w:rsidRPr="00EB3C0A">
        <w:rPr>
          <w:rFonts w:eastAsia="Times New Roman" w:cstheme="minorHAnsi"/>
          <w:color w:val="222222"/>
          <w:sz w:val="24"/>
          <w:szCs w:val="24"/>
          <w:lang w:eastAsia="uk-UA"/>
        </w:rPr>
        <w:t>на випадок</w:t>
      </w:r>
      <w:r w:rsidRPr="00EB3C0A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E81B54" w:rsidRPr="00EB3C0A">
        <w:rPr>
          <w:rFonts w:eastAsia="Times New Roman" w:cstheme="minorHAnsi"/>
          <w:color w:val="222222"/>
          <w:sz w:val="24"/>
          <w:szCs w:val="24"/>
          <w:lang w:eastAsia="uk-UA"/>
        </w:rPr>
        <w:t>скасування</w:t>
      </w:r>
      <w:r w:rsidRPr="00EB3C0A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подорожі за кордон або зміни строків перебування за кордоном;</w:t>
      </w:r>
    </w:p>
    <w:p w:rsidR="00ED7793" w:rsidRPr="00590911" w:rsidRDefault="00ED7793" w:rsidP="009D014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контакти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туроператора (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);</w:t>
      </w:r>
    </w:p>
    <w:p w:rsidR="00ED7793" w:rsidRPr="00590911" w:rsidRDefault="00ED7793" w:rsidP="009D0144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контакти дипломатичної установи України </w:t>
      </w:r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країн</w:t>
      </w:r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до якої Ви подорожуєте.</w:t>
      </w:r>
    </w:p>
    <w:p w:rsidR="00ED7793" w:rsidRPr="00590911" w:rsidRDefault="00ED7793" w:rsidP="0021725E">
      <w:pPr>
        <w:spacing w:before="120"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DE340F" w:rsidRPr="00590911" w:rsidRDefault="00DE340F" w:rsidP="00590911">
      <w:pPr>
        <w:spacing w:before="120"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DE340F" w:rsidRPr="00590911" w:rsidRDefault="00DE340F" w:rsidP="00590911">
      <w:pPr>
        <w:spacing w:before="120"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590911" w:rsidRDefault="00590911" w:rsidP="00590911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21725E" w:rsidRDefault="0021725E" w:rsidP="00590911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lastRenderedPageBreak/>
        <w:t>Турист має право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Згідно </w:t>
      </w:r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зі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ст. 20 Закону України «Про туризм» у разі, якщо туроператор не надав заявлені послуги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за захистом порушених прав звертатися із заявою до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надавши:</w:t>
      </w:r>
    </w:p>
    <w:p w:rsidR="00CD61EA" w:rsidRPr="00590911" w:rsidRDefault="00E81B54" w:rsidP="00CD61E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фото- та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відео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матеріали, копію договору на туристичне обслуговування;</w:t>
      </w:r>
    </w:p>
    <w:p w:rsidR="00ED7793" w:rsidRPr="00590911" w:rsidRDefault="00ED7793" w:rsidP="00CD61E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розрахункові квитанції понесених витрат тощо.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Турист через </w:t>
      </w:r>
      <w:proofErr w:type="spellStart"/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має право на одержання інфор</w:t>
      </w:r>
      <w:r w:rsidR="00E81B5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мації про туроператора, а саме про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діяльності», а також з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вертатись до </w:t>
      </w:r>
      <w:proofErr w:type="spellStart"/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Мінекономрозвитку</w:t>
      </w:r>
      <w:proofErr w:type="spellEnd"/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з відповідною заявою.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EB3C0A" w:rsidRDefault="00ED7793" w:rsidP="00ED779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EB3C0A">
        <w:rPr>
          <w:rFonts w:eastAsia="Times New Roman" w:cstheme="minorHAnsi"/>
          <w:color w:val="222222"/>
          <w:sz w:val="24"/>
          <w:szCs w:val="24"/>
          <w:lang w:eastAsia="uk-UA"/>
        </w:rPr>
        <w:t>В обов’язки, що покладенні Агентськи</w:t>
      </w:r>
      <w:r w:rsidR="00E81B54" w:rsidRPr="00EB3C0A">
        <w:rPr>
          <w:rFonts w:eastAsia="Times New Roman" w:cstheme="minorHAnsi"/>
          <w:color w:val="222222"/>
          <w:sz w:val="24"/>
          <w:szCs w:val="24"/>
          <w:lang w:eastAsia="uk-UA"/>
        </w:rPr>
        <w:t>м</w:t>
      </w:r>
      <w:r w:rsidRPr="00EB3C0A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договором на </w:t>
      </w:r>
      <w:proofErr w:type="spellStart"/>
      <w:r w:rsidRPr="00EB3C0A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EB3C0A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входить забезпечення дотримання прав туриста, а саме </w:t>
      </w:r>
      <w:r w:rsidR="00E81B54" w:rsidRPr="00EB3C0A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його </w:t>
      </w:r>
      <w:r w:rsidRPr="00EB3C0A">
        <w:rPr>
          <w:rFonts w:eastAsia="Times New Roman" w:cstheme="minorHAnsi"/>
          <w:color w:val="222222"/>
          <w:sz w:val="24"/>
          <w:szCs w:val="24"/>
          <w:lang w:eastAsia="uk-UA"/>
        </w:rPr>
        <w:t>прав</w:t>
      </w:r>
      <w:r w:rsidR="00E81B54" w:rsidRPr="00EB3C0A">
        <w:rPr>
          <w:rFonts w:eastAsia="Times New Roman" w:cstheme="minorHAnsi"/>
          <w:color w:val="222222"/>
          <w:sz w:val="24"/>
          <w:szCs w:val="24"/>
          <w:lang w:eastAsia="uk-UA"/>
        </w:rPr>
        <w:t>а</w:t>
      </w:r>
      <w:r w:rsidRPr="00EB3C0A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на:</w:t>
      </w:r>
    </w:p>
    <w:p w:rsidR="00ED7793" w:rsidRPr="00EB3C0A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EB3C0A">
        <w:rPr>
          <w:rFonts w:eastAsia="Times New Roman" w:cstheme="minorHAnsi"/>
          <w:color w:val="222222"/>
          <w:sz w:val="24"/>
          <w:szCs w:val="24"/>
          <w:lang w:eastAsia="uk-UA"/>
        </w:rPr>
        <w:t>одержання договору на туристичне обслуговування або ваучер</w:t>
      </w:r>
      <w:r w:rsidR="00E81B54" w:rsidRPr="00EB3C0A">
        <w:rPr>
          <w:rFonts w:eastAsia="Times New Roman" w:cstheme="minorHAnsi"/>
          <w:color w:val="222222"/>
          <w:sz w:val="24"/>
          <w:szCs w:val="24"/>
          <w:lang w:eastAsia="uk-UA"/>
        </w:rPr>
        <w:t>а</w:t>
      </w:r>
      <w:r w:rsidRPr="00EB3C0A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(якщо договір укладено шляхом видачі ваучера);</w:t>
      </w:r>
    </w:p>
    <w:p w:rsidR="00ED7793" w:rsidRPr="00EB3C0A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EB3C0A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одержання договору обов’язкового </w:t>
      </w:r>
      <w:r w:rsidR="00E81B54" w:rsidRPr="00EB3C0A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страхування </w:t>
      </w:r>
      <w:r w:rsidRPr="00EB3C0A">
        <w:rPr>
          <w:rFonts w:eastAsia="Times New Roman" w:cstheme="minorHAnsi"/>
          <w:color w:val="222222"/>
          <w:sz w:val="24"/>
          <w:szCs w:val="24"/>
          <w:lang w:eastAsia="uk-UA"/>
        </w:rPr>
        <w:t xml:space="preserve">(медичне та від нещасного випадку), а також договору страхування </w:t>
      </w:r>
      <w:r w:rsidR="00E81B54" w:rsidRPr="00EB3C0A">
        <w:rPr>
          <w:rFonts w:eastAsia="Times New Roman" w:cstheme="minorHAnsi"/>
          <w:color w:val="222222"/>
          <w:sz w:val="24"/>
          <w:szCs w:val="24"/>
          <w:lang w:eastAsia="uk-UA"/>
        </w:rPr>
        <w:t>на випадок</w:t>
      </w:r>
      <w:r w:rsidRPr="00EB3C0A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E81B54" w:rsidRPr="00EB3C0A">
        <w:rPr>
          <w:rFonts w:eastAsia="Times New Roman" w:cstheme="minorHAnsi"/>
          <w:color w:val="222222"/>
          <w:sz w:val="24"/>
          <w:szCs w:val="24"/>
          <w:lang w:eastAsia="uk-UA"/>
        </w:rPr>
        <w:t>скасування</w:t>
      </w:r>
      <w:r w:rsidRPr="00EB3C0A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подорожі за кордон або зміни </w:t>
      </w:r>
      <w:r w:rsidR="00E81B54" w:rsidRPr="00EB3C0A">
        <w:rPr>
          <w:rFonts w:eastAsia="Times New Roman" w:cstheme="minorHAnsi"/>
          <w:color w:val="222222"/>
          <w:sz w:val="24"/>
          <w:szCs w:val="24"/>
          <w:lang w:eastAsia="uk-UA"/>
        </w:rPr>
        <w:t>термінів</w:t>
      </w:r>
      <w:r w:rsidRPr="00EB3C0A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перебування за кордоном; </w:t>
      </w:r>
      <w:r w:rsidR="00CD61EA" w:rsidRPr="00EB3C0A">
        <w:rPr>
          <w:rFonts w:eastAsia="Times New Roman" w:cstheme="minorHAnsi"/>
          <w:color w:val="222222"/>
          <w:sz w:val="24"/>
          <w:szCs w:val="24"/>
          <w:lang w:eastAsia="uk-UA"/>
        </w:rPr>
        <w:t>о</w:t>
      </w:r>
      <w:r w:rsidRPr="00EB3C0A">
        <w:rPr>
          <w:rFonts w:eastAsia="Times New Roman" w:cstheme="minorHAnsi"/>
          <w:color w:val="222222"/>
          <w:sz w:val="24"/>
          <w:szCs w:val="24"/>
          <w:lang w:eastAsia="uk-UA"/>
        </w:rPr>
        <w:t>крім випадку самостійного укладання договору туристом;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EB3C0A">
        <w:rPr>
          <w:rFonts w:eastAsia="Times New Roman" w:cstheme="minorHAnsi"/>
          <w:color w:val="222222"/>
          <w:sz w:val="24"/>
          <w:szCs w:val="24"/>
          <w:lang w:eastAsia="uk-UA"/>
        </w:rPr>
        <w:t>одержання проїзних документів (квитків, в тому числі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електронних квитків);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вартості туристичних послуг (фіскальний чек, квитанція, тощо);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у туроператора власного веб-сайту;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 про провадження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діяльності поза межами заявлених місць провадження такої діяльності;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про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відсутність оформлених трудових договорів з найманими працівниками туроператора;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  про наявність у штаті туроператора менше ніж 30 % працівників, які ма</w:t>
      </w:r>
      <w:r w:rsidR="00FA64FC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ють стаж роботи у сфері туризму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або освіту у сфері туризму;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 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r w:rsidR="00F8441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який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реалізує туристичні послуги, сформовані туроператором;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  про відсутність обліку виданих туристам договорів обов’язкового (медичного та від нещасного випадку) страхування;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інформацію  про неподання туроператором статистичного звіту до органу ліцензування;</w:t>
      </w:r>
    </w:p>
    <w:p w:rsidR="00ED7793" w:rsidRPr="00590911" w:rsidRDefault="00ED7793" w:rsidP="00590911">
      <w:pPr>
        <w:pStyle w:val="a6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26" w:hanging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 про невідповідність місця провадження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діяльності вимогам, визначеним ліцензійними вимогами.</w:t>
      </w:r>
    </w:p>
    <w:p w:rsidR="00ED7793" w:rsidRPr="00590911" w:rsidRDefault="00ED7793" w:rsidP="00DE340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DE340F">
      <w:pPr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 </w:t>
      </w:r>
    </w:p>
    <w:p w:rsidR="00DE340F" w:rsidRPr="00590911" w:rsidRDefault="00DE340F" w:rsidP="00DE340F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9D28EE" w:rsidRDefault="00ED7793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9D28EE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lastRenderedPageBreak/>
        <w:t>(Дат</w:t>
      </w:r>
      <w:r w:rsidR="00FA64FC" w:rsidRPr="009D28EE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и</w:t>
      </w:r>
      <w:r w:rsidRPr="009D28EE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 xml:space="preserve"> тур</w:t>
      </w:r>
      <w:r w:rsidR="00FA64FC" w:rsidRPr="009D28EE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у</w:t>
      </w:r>
      <w:r w:rsidRPr="009D28EE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)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9D28EE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(Дата в</w:t>
      </w:r>
      <w:r w:rsidR="00FA64FC" w:rsidRPr="009D28EE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иї</w:t>
      </w:r>
      <w:r w:rsidRPr="009D28EE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зд</w:t>
      </w:r>
      <w:r w:rsidR="00FA64FC" w:rsidRPr="009D28EE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у</w:t>
      </w:r>
      <w:r w:rsidRPr="009D28EE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)</w:t>
      </w:r>
      <w:r w:rsidRPr="009D28EE">
        <w:rPr>
          <w:rFonts w:eastAsia="Times New Roman" w:cstheme="minorHAnsi"/>
          <w:color w:val="000000"/>
          <w:sz w:val="24"/>
          <w:szCs w:val="24"/>
          <w:lang w:eastAsia="uk-UA"/>
        </w:rPr>
        <w:t> - в</w:t>
      </w:r>
      <w:r w:rsidR="00FA64FC" w:rsidRPr="009D28EE">
        <w:rPr>
          <w:rFonts w:eastAsia="Times New Roman" w:cstheme="minorHAnsi"/>
          <w:color w:val="000000"/>
          <w:sz w:val="24"/>
          <w:szCs w:val="24"/>
          <w:lang w:eastAsia="uk-UA"/>
        </w:rPr>
        <w:t>и</w:t>
      </w:r>
      <w:r w:rsidRPr="009D28EE">
        <w:rPr>
          <w:rFonts w:eastAsia="Times New Roman" w:cstheme="minorHAnsi"/>
          <w:color w:val="000000"/>
          <w:sz w:val="24"/>
          <w:szCs w:val="24"/>
          <w:lang w:eastAsia="uk-UA"/>
        </w:rPr>
        <w:t>л</w:t>
      </w:r>
      <w:r w:rsidR="00FA64FC" w:rsidRPr="009D28EE">
        <w:rPr>
          <w:rFonts w:eastAsia="Times New Roman" w:cstheme="minorHAnsi"/>
          <w:color w:val="000000"/>
          <w:sz w:val="24"/>
          <w:szCs w:val="24"/>
          <w:lang w:eastAsia="uk-UA"/>
        </w:rPr>
        <w:t xml:space="preserve">іт </w:t>
      </w:r>
      <w:r w:rsidRPr="009D28EE">
        <w:rPr>
          <w:rFonts w:eastAsia="Times New Roman" w:cstheme="minorHAnsi"/>
          <w:color w:val="000000"/>
          <w:sz w:val="24"/>
          <w:szCs w:val="24"/>
          <w:lang w:eastAsia="uk-UA"/>
        </w:rPr>
        <w:t>з КИ</w:t>
      </w:r>
      <w:r w:rsidR="00FA64FC" w:rsidRPr="009D28EE">
        <w:rPr>
          <w:rFonts w:eastAsia="Times New Roman" w:cstheme="minorHAnsi"/>
          <w:color w:val="000000"/>
          <w:sz w:val="24"/>
          <w:szCs w:val="24"/>
          <w:lang w:eastAsia="uk-UA"/>
        </w:rPr>
        <w:t>Є</w:t>
      </w:r>
      <w:r w:rsidRPr="009D28EE">
        <w:rPr>
          <w:rFonts w:eastAsia="Times New Roman" w:cstheme="minorHAnsi"/>
          <w:color w:val="000000"/>
          <w:sz w:val="24"/>
          <w:szCs w:val="24"/>
          <w:lang w:eastAsia="uk-UA"/>
        </w:rPr>
        <w:t>В</w:t>
      </w:r>
      <w:r w:rsidR="00FA64FC" w:rsidRPr="009D28EE">
        <w:rPr>
          <w:rFonts w:eastAsia="Times New Roman" w:cstheme="minorHAnsi"/>
          <w:color w:val="000000"/>
          <w:sz w:val="24"/>
          <w:szCs w:val="24"/>
          <w:lang w:eastAsia="uk-UA"/>
        </w:rPr>
        <w:t>А</w:t>
      </w:r>
      <w:r w:rsidRPr="009D28EE">
        <w:rPr>
          <w:rFonts w:eastAsia="Times New Roman" w:cstheme="minorHAnsi"/>
          <w:color w:val="000000"/>
          <w:sz w:val="24"/>
          <w:szCs w:val="24"/>
          <w:lang w:eastAsia="uk-UA"/>
        </w:rPr>
        <w:t xml:space="preserve">  </w:t>
      </w:r>
      <w:r w:rsidR="00FA64FC" w:rsidRPr="009D28EE">
        <w:rPr>
          <w:rFonts w:eastAsia="Times New Roman" w:cstheme="minorHAnsi"/>
          <w:color w:val="000000"/>
          <w:sz w:val="24"/>
          <w:szCs w:val="24"/>
          <w:lang w:eastAsia="uk-UA"/>
        </w:rPr>
        <w:t>о</w:t>
      </w:r>
      <w:r w:rsidRPr="009D28EE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  <w:r w:rsidRPr="009D28EE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>_____ </w:t>
      </w:r>
      <w:r w:rsidRPr="009D28EE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рейсом </w:t>
      </w:r>
      <w:r w:rsidRPr="009D28EE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>______</w:t>
      </w:r>
      <w:r w:rsidR="00FA64FC" w:rsidRPr="009D28EE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 xml:space="preserve"> </w:t>
      </w:r>
      <w:r w:rsidR="00FA64FC" w:rsidRPr="009D28EE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авіакомпанії</w:t>
      </w:r>
      <w:r w:rsidRPr="009D28EE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 </w:t>
      </w:r>
      <w:r w:rsidRPr="009D28EE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SkyUp</w:t>
      </w:r>
      <w:r w:rsidRPr="009D28EE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>.</w:t>
      </w:r>
      <w:r w:rsidRPr="009D28EE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  <w:r w:rsidR="00FA64FC" w:rsidRPr="009D28EE">
        <w:rPr>
          <w:rFonts w:eastAsia="Times New Roman" w:cstheme="minorHAnsi"/>
          <w:color w:val="000000"/>
          <w:sz w:val="24"/>
          <w:szCs w:val="24"/>
          <w:lang w:eastAsia="uk-UA"/>
        </w:rPr>
        <w:t>Реєстрація на рейс</w:t>
      </w:r>
      <w:r w:rsidRPr="009D28EE">
        <w:rPr>
          <w:rFonts w:eastAsia="Times New Roman" w:cstheme="minorHAnsi"/>
          <w:color w:val="000000"/>
          <w:sz w:val="24"/>
          <w:szCs w:val="24"/>
          <w:lang w:eastAsia="uk-UA"/>
        </w:rPr>
        <w:t xml:space="preserve"> в </w:t>
      </w:r>
      <w:r w:rsidR="00FA64FC" w:rsidRPr="009D28EE">
        <w:rPr>
          <w:rFonts w:eastAsia="Times New Roman" w:cstheme="minorHAnsi"/>
          <w:color w:val="000000"/>
          <w:sz w:val="24"/>
          <w:szCs w:val="24"/>
          <w:lang w:eastAsia="uk-UA"/>
        </w:rPr>
        <w:t>аеропорту</w:t>
      </w:r>
      <w:r w:rsidRPr="009D28EE">
        <w:rPr>
          <w:rFonts w:eastAsia="Times New Roman" w:cstheme="minorHAnsi"/>
          <w:color w:val="000000"/>
          <w:sz w:val="24"/>
          <w:szCs w:val="24"/>
          <w:lang w:eastAsia="uk-UA"/>
        </w:rPr>
        <w:t> Борисп</w:t>
      </w:r>
      <w:r w:rsidR="00FA64FC" w:rsidRPr="009D28EE">
        <w:rPr>
          <w:rFonts w:eastAsia="Times New Roman" w:cstheme="minorHAnsi"/>
          <w:color w:val="000000"/>
          <w:sz w:val="24"/>
          <w:szCs w:val="24"/>
          <w:lang w:eastAsia="uk-UA"/>
        </w:rPr>
        <w:t>і</w:t>
      </w:r>
      <w:r w:rsidRPr="009D28EE">
        <w:rPr>
          <w:rFonts w:eastAsia="Times New Roman" w:cstheme="minorHAnsi"/>
          <w:color w:val="000000"/>
          <w:sz w:val="24"/>
          <w:szCs w:val="24"/>
          <w:lang w:eastAsia="uk-UA"/>
        </w:rPr>
        <w:t>ль (</w:t>
      </w:r>
      <w:r w:rsidR="00FA64FC" w:rsidRPr="009D28EE">
        <w:rPr>
          <w:rFonts w:eastAsia="Times New Roman" w:cstheme="minorHAnsi"/>
          <w:color w:val="000000"/>
          <w:sz w:val="24"/>
          <w:szCs w:val="24"/>
          <w:lang w:eastAsia="uk-UA"/>
        </w:rPr>
        <w:t xml:space="preserve">Термінал </w:t>
      </w:r>
      <w:r w:rsidRPr="009D28EE">
        <w:rPr>
          <w:rFonts w:eastAsia="Times New Roman" w:cstheme="minorHAnsi"/>
          <w:color w:val="000000"/>
          <w:sz w:val="24"/>
          <w:szCs w:val="24"/>
          <w:lang w:eastAsia="uk-UA"/>
        </w:rPr>
        <w:t>F) </w:t>
      </w:r>
      <w:r w:rsidR="00FA64FC" w:rsidRPr="009D28EE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міста</w:t>
      </w:r>
      <w:r w:rsidRPr="009D28EE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 xml:space="preserve"> </w:t>
      </w:r>
      <w:r w:rsidR="00FA64FC" w:rsidRPr="009D28EE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Київ</w:t>
      </w:r>
      <w:r w:rsidRPr="009D28EE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 </w:t>
      </w:r>
      <w:r w:rsidR="00FA64FC" w:rsidRPr="009D28EE">
        <w:rPr>
          <w:rFonts w:eastAsia="Times New Roman" w:cstheme="minorHAnsi"/>
          <w:color w:val="000000"/>
          <w:sz w:val="24"/>
          <w:szCs w:val="24"/>
          <w:lang w:eastAsia="uk-UA"/>
        </w:rPr>
        <w:t>починається</w:t>
      </w:r>
      <w:r w:rsidRPr="009D28EE">
        <w:rPr>
          <w:rFonts w:eastAsia="Times New Roman" w:cstheme="minorHAnsi"/>
          <w:color w:val="000000"/>
          <w:sz w:val="24"/>
          <w:szCs w:val="24"/>
          <w:lang w:eastAsia="uk-UA"/>
        </w:rPr>
        <w:t>  </w:t>
      </w:r>
      <w:r w:rsidRPr="009D28EE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 xml:space="preserve">за 2 </w:t>
      </w:r>
      <w:r w:rsidR="00FA64FC" w:rsidRPr="009D28EE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години</w:t>
      </w:r>
      <w:r w:rsidRPr="009D28EE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  <w:r w:rsidR="00FA64FC" w:rsidRPr="009D28EE">
        <w:rPr>
          <w:rFonts w:eastAsia="Times New Roman" w:cstheme="minorHAnsi"/>
          <w:color w:val="000000"/>
          <w:sz w:val="24"/>
          <w:szCs w:val="24"/>
          <w:lang w:eastAsia="uk-UA"/>
        </w:rPr>
        <w:t>до вильоту</w:t>
      </w:r>
      <w:r w:rsidRPr="009D28EE">
        <w:rPr>
          <w:rFonts w:eastAsia="Times New Roman" w:cstheme="minorHAnsi"/>
          <w:color w:val="000000"/>
          <w:sz w:val="24"/>
          <w:szCs w:val="24"/>
          <w:lang w:eastAsia="uk-UA"/>
        </w:rPr>
        <w:t>, </w:t>
      </w:r>
      <w:r w:rsidR="00FA64FC" w:rsidRPr="009D28EE">
        <w:rPr>
          <w:rFonts w:eastAsia="Times New Roman" w:cstheme="minorHAnsi"/>
          <w:color w:val="000000"/>
          <w:sz w:val="24"/>
          <w:szCs w:val="24"/>
          <w:lang w:eastAsia="uk-UA"/>
        </w:rPr>
        <w:t>закінчується реєстрація</w:t>
      </w:r>
      <w:r w:rsidRPr="009D28EE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за 1 </w:t>
      </w:r>
      <w:r w:rsidR="00FA64FC" w:rsidRPr="009D28EE">
        <w:rPr>
          <w:rFonts w:eastAsia="Times New Roman" w:cstheme="minorHAnsi"/>
          <w:color w:val="000000"/>
          <w:sz w:val="24"/>
          <w:szCs w:val="24"/>
          <w:lang w:eastAsia="uk-UA"/>
        </w:rPr>
        <w:t>год</w:t>
      </w:r>
      <w:r w:rsidR="00CD61EA" w:rsidRPr="009D28EE">
        <w:rPr>
          <w:rFonts w:eastAsia="Times New Roman" w:cstheme="minorHAnsi"/>
          <w:color w:val="000000"/>
          <w:sz w:val="24"/>
          <w:szCs w:val="24"/>
          <w:lang w:eastAsia="uk-UA"/>
        </w:rPr>
        <w:t>ин</w:t>
      </w:r>
      <w:r w:rsidR="00FA64FC" w:rsidRPr="009D28EE">
        <w:rPr>
          <w:rFonts w:eastAsia="Times New Roman" w:cstheme="minorHAnsi"/>
          <w:color w:val="000000"/>
          <w:sz w:val="24"/>
          <w:szCs w:val="24"/>
          <w:lang w:eastAsia="uk-UA"/>
        </w:rPr>
        <w:t>у</w:t>
      </w:r>
      <w:r w:rsidRPr="009D28EE">
        <w:rPr>
          <w:rFonts w:eastAsia="Times New Roman" w:cstheme="minorHAnsi"/>
          <w:color w:val="000000"/>
          <w:sz w:val="24"/>
          <w:szCs w:val="24"/>
          <w:lang w:eastAsia="uk-UA"/>
        </w:rPr>
        <w:t>.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Якщо </w:t>
      </w:r>
      <w:r w:rsidR="00A83EEB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несвоєчасно прибудете на реєстрацію, авіакомпанія має право не прийняти вас на борт літака.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Час вильоту може змінитися – обов’язково уточнюйте за день до вильоту!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1. До виїзду в аеропорт перевірте, будь ласка, наявність: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1.1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Документів для поїздки</w:t>
      </w:r>
      <w:r w:rsidR="009030FB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. У Вас мають бути:</w:t>
      </w:r>
    </w:p>
    <w:p w:rsidR="00ED7793" w:rsidRPr="00F0482F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закордонний паспорт, чинний протягом не менше 6 місяців </w:t>
      </w:r>
      <w:r w:rsidRPr="00F0482F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з моменту закінчення поїздки</w:t>
      </w: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 (із заздалегідь оформленою візою);</w:t>
      </w:r>
    </w:p>
    <w:p w:rsidR="00ED7793" w:rsidRPr="00F0482F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авіаквитки;</w:t>
      </w:r>
    </w:p>
    <w:p w:rsidR="00ED7793" w:rsidRPr="00F0482F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страховий поліс;        </w:t>
      </w:r>
    </w:p>
    <w:p w:rsidR="00ED7793" w:rsidRPr="00F0482F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туристична путівка (ваучер);</w:t>
      </w:r>
    </w:p>
    <w:p w:rsidR="00ED7793" w:rsidRPr="00F0482F" w:rsidRDefault="00ED7793" w:rsidP="00F0482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довіреність </w:t>
      </w:r>
      <w:r w:rsidRPr="009D28EE">
        <w:rPr>
          <w:rFonts w:eastAsia="Times New Roman" w:cstheme="minorHAnsi"/>
          <w:color w:val="222222"/>
          <w:sz w:val="24"/>
          <w:szCs w:val="24"/>
          <w:lang w:eastAsia="uk-UA"/>
        </w:rPr>
        <w:t>на </w:t>
      </w:r>
      <w:r w:rsidRPr="009D28EE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обох</w:t>
      </w:r>
      <w:r w:rsidRPr="009D28EE">
        <w:rPr>
          <w:rFonts w:eastAsia="Times New Roman" w:cstheme="minorHAnsi"/>
          <w:color w:val="222222"/>
          <w:sz w:val="24"/>
          <w:szCs w:val="24"/>
          <w:lang w:eastAsia="uk-UA"/>
        </w:rPr>
        <w:t> батьків (для дітей, що виїжджають </w:t>
      </w:r>
      <w:r w:rsidRPr="009D28EE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з одним</w:t>
      </w:r>
      <w:r w:rsidRPr="009D28EE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="009D0144" w:rsidRPr="009D28EE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9D28EE">
        <w:rPr>
          <w:rFonts w:eastAsia="Times New Roman" w:cstheme="minorHAnsi"/>
          <w:color w:val="222222"/>
          <w:sz w:val="24"/>
          <w:szCs w:val="24"/>
          <w:lang w:eastAsia="uk-UA"/>
        </w:rPr>
        <w:t>з батьків</w:t>
      </w:r>
      <w:r w:rsidRPr="00F0482F">
        <w:rPr>
          <w:rFonts w:eastAsia="Times New Roman" w:cstheme="minorHAnsi"/>
          <w:color w:val="222222"/>
          <w:sz w:val="24"/>
          <w:szCs w:val="24"/>
          <w:lang w:eastAsia="uk-UA"/>
        </w:rPr>
        <w:t>).</w:t>
      </w:r>
    </w:p>
    <w:p w:rsidR="00ED7793" w:rsidRPr="00590911" w:rsidRDefault="00ED7793" w:rsidP="00DE340F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В аеропорту документи не видаються (авіаквиток, ваучер, страховка).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1.2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Документи для поїздки з дитиною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Якщо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Ваша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неповнолітня дитина виїжджає з одним із батьків, не забудьте взяти документи, що підтверджують родинні зв’язки, і нотаріально завірену довіреність від другого з батьків.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Якщо дитина їде з будь-яким родичем, знайомим або в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тургрупі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без батьків, то нотаріально завірена згода вимагається від обох батьків (законних представників: вітчима, мачухи, опікунів). Якщо місцезнаходження одного з батьків не встановлено або він тривалий час відсутній (тривале відрядження, тяжко хворий і т.п.), то бажано мати довідку відповідної установи, що підтверджує цей факт. При розлученні батьків можна пред’являти на кордоні свідоцтво про розлучення і рішення суду про залишення дитини у того з батьків, який оформив нотаріально завірену згоду на турпоїздку дитини.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2.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Правила реєстрації та перетину кордону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Реєстрація починається за 2 години до часу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вильоту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зазначеного в авіаквитку, і закінчується за одну годину до цього часу.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Ви повинні самостійно зареєструватися на відповідний рейс, пройти митний і паспортний контроль.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Номер стійки реєстрації вказано на табло навпроти номера вашого рейсу.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Вам видадуть посадковий талон із зазначенням номера виходу і номера вашого посадкового місця в літаку.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Згідно з чинним законодавством України дозволено вивезення готівкової валюти в розмірі 8 тис. євро на кожного туриста. Якщо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вивозите більшу суму, то необхідно мати при собі банківські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 xml:space="preserve">документи. Рекомендуємо також задекларувати при вильоті з України всі цінні предмети, що належать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Вам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(золоті прикраси, коштовності, дорогу фото- і відеоапаратуру). Бланки митної декларації </w:t>
      </w:r>
      <w:r w:rsidR="003A02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лежать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перед лінією митниці на спеціальних стійках.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3. Страховий поліс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DE340F" w:rsidRPr="00B84231" w:rsidRDefault="00ED7793" w:rsidP="00B842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Уважно ознайомтеся з умовами страхування, викладеними в страховому полісі. Якщо під час перебування в країні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відчуєте нездужання або отримаєте травму, то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Вашим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першим кроком має бути дзвінок в центр невідкладної допомоги на номери </w:t>
      </w: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асистентської компанії, що вказан</w:t>
      </w:r>
      <w:r w:rsidR="003A0260"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 xml:space="preserve"> у полісі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DE340F" w:rsidRPr="00590911" w:rsidRDefault="00DE340F" w:rsidP="009A56B5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Просимо звернути увагу, що повідомити про страховий випадок необхідно не пізніше ніж через 24 години з моменту його настання!</w:t>
      </w:r>
    </w:p>
    <w:p w:rsidR="00ED7793" w:rsidRDefault="00ED7793" w:rsidP="00B8423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84231" w:rsidRPr="00590911" w:rsidRDefault="00B84231" w:rsidP="00B8423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Для отримання своєчасної медичної допомоги необхідно негайно зателефонувати в Сервісний центр на номер, вказаний </w:t>
      </w:r>
      <w:r w:rsidR="003A0260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полісі, і повідомити оператору таку інформацію: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A83EEB" w:rsidP="00ED7793">
      <w:pPr>
        <w:numPr>
          <w:ilvl w:val="0"/>
          <w:numId w:val="1"/>
        </w:numPr>
        <w:shd w:val="clear" w:color="auto" w:fill="FFFFFF"/>
        <w:spacing w:after="0" w:line="240" w:lineRule="auto"/>
        <w:ind w:left="881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прізвище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ім’я застрахованого, який потребує допомоги;</w:t>
      </w:r>
    </w:p>
    <w:p w:rsidR="00ED7793" w:rsidRPr="00590911" w:rsidRDefault="00A83EEB" w:rsidP="00ED7793">
      <w:pPr>
        <w:numPr>
          <w:ilvl w:val="0"/>
          <w:numId w:val="1"/>
        </w:numPr>
        <w:shd w:val="clear" w:color="auto" w:fill="FFFFFF"/>
        <w:spacing w:after="0" w:line="240" w:lineRule="auto"/>
        <w:ind w:left="881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номер 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поліса і період його дії;</w:t>
      </w:r>
    </w:p>
    <w:p w:rsidR="00ED7793" w:rsidRPr="00590911" w:rsidRDefault="00A83EEB" w:rsidP="00ED7793">
      <w:pPr>
        <w:numPr>
          <w:ilvl w:val="0"/>
          <w:numId w:val="1"/>
        </w:numPr>
        <w:shd w:val="clear" w:color="auto" w:fill="FFFFFF"/>
        <w:spacing w:after="0" w:line="240" w:lineRule="auto"/>
        <w:ind w:left="881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характер 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потрібної допомоги;</w:t>
      </w:r>
    </w:p>
    <w:p w:rsidR="00ED7793" w:rsidRPr="00590911" w:rsidRDefault="00A83EEB" w:rsidP="00ED7793">
      <w:pPr>
        <w:numPr>
          <w:ilvl w:val="0"/>
          <w:numId w:val="1"/>
        </w:numPr>
        <w:shd w:val="clear" w:color="auto" w:fill="FFFFFF"/>
        <w:spacing w:after="0" w:line="240" w:lineRule="auto"/>
        <w:ind w:left="881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місцезнаходження </w: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застрахованого і дані для зворотного зв’язку.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Далі дотримуйтеся вказівок оператора.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При наявності хронічних захворювань рекомендуємо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Вам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заздалегідь проконсультуватися у лікаря з метою недопущення загострень при відвідуванні країни. Врахуйте, що більшість видів медичного страхування поширюється тільки на нещасні випадки і раптові захворювання, що не мають хронічного характеру. У разі якщо у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Вас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відбувається загострення хронічного захворювання, медична страховка допомогти не зможе. Витрати на лікування за кордоном доведеться</w:t>
      </w:r>
      <w:r w:rsidR="003A02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оплачувати самостійно.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4.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Після прильоту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4.1 Після прильоту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маєте самостійно пройти паспортний, митний контроль і отримати свій багаж.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4.2 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Втрата багажу.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 Якщо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Вашого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багажу немає вже підозріло довго, то необхідно звернутися до представника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Вашої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авіакомпанії-перевізника або до співробітника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стійки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розшуку багажу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Lost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Found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яка є практично в кожному міжнародному аеропорту. Там необхідно заповнити акт розшуку багажу. В акті зазначаються зовнішні прикмети валізи: форма, колір, матеріал, дані про іменну бирку, наявність або відсутність коліщаток і ручок. Пасажир також зобов’язаний пред’явити представнику авіакомпанії відривний талон багажної бирки, наклеєний на обкладинку авіаквитка. Акт необхідно скласти </w:t>
      </w:r>
      <w:r w:rsidR="003A02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двох примірниках – один залишається у співробітника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Lost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Found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другий залишити у себе.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9A56B5" w:rsidRPr="00590911" w:rsidRDefault="00ED7793" w:rsidP="00B842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 xml:space="preserve">Більшість міжнародних авіакомпаній підключена до системи всесвітнього пошуку багажу. Тому складений на комп’ютері акт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дразу вноситься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загальну мережу пошуку World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Tracer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і система починає шукати відповідності між заявкою пасажира та інформацією про знайдений багаж. Пасажиру на руки видається роздруківка з номером заявки на розшук.</w:t>
      </w:r>
    </w:p>
    <w:p w:rsidR="00ED7793" w:rsidRPr="00590911" w:rsidRDefault="00ED7793" w:rsidP="0059091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4.3 На виході з аеропорту прибуття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Вас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буде зустрічати гід приймаючої сторони з табличкою </w:t>
      </w: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PILON INTERNATIONAL </w:t>
      </w:r>
      <w:r w:rsidR="00590911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LTD</w:t>
      </w:r>
    </w:p>
    <w:p w:rsidR="003A0260" w:rsidRDefault="00ED7793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Трансфер: </w:t>
      </w:r>
      <w:r w:rsidR="003A02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Доставка туристів на віллу/у готель здійснюється на груповому або індивідуальному трансфері (автобус/автомобіль).</w:t>
      </w:r>
    </w:p>
    <w:p w:rsidR="00590911" w:rsidRDefault="00590911" w:rsidP="00B8423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A513ED" w:rsidRPr="00590911" w:rsidRDefault="003A0260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000000"/>
          <w:sz w:val="24"/>
          <w:szCs w:val="24"/>
          <w:lang w:eastAsia="uk-UA"/>
        </w:rPr>
        <w:t>Прибуття в готель.</w:t>
      </w: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Після приїзду в готель/на віллу (приватне розміщення) для заселення пред'явіть свій паспорт і ваучер.</w:t>
      </w:r>
      <w:r w:rsidR="0021725E" w:rsidRPr="0021725E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Час реєстрації (</w:t>
      </w:r>
      <w:proofErr w:type="spellStart"/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check</w:t>
      </w:r>
      <w:proofErr w:type="spellEnd"/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-</w:t>
      </w:r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in </w:t>
      </w:r>
      <w:proofErr w:type="spellStart"/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>time</w:t>
      </w:r>
      <w:proofErr w:type="spellEnd"/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) – </w:t>
      </w:r>
      <w:r w:rsidR="00A513ED" w:rsidRPr="00590911">
        <w:rPr>
          <w:rFonts w:eastAsia="Times New Roman" w:cstheme="minorHAnsi"/>
          <w:color w:val="222222"/>
          <w:sz w:val="24"/>
          <w:szCs w:val="24"/>
          <w:highlight w:val="yellow"/>
          <w:lang w:eastAsia="uk-UA"/>
        </w:rPr>
        <w:t>14:00</w:t>
      </w:r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 Розподіл номерів є прерогативою адміністрації готелю/вілли. Рекомендуємо взяти візитну картку готелю, за допомогою якої 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="00A513ED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легко повернетеся в готель з будь-якої частини курорту.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9D014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 xml:space="preserve">(Дата </w:t>
      </w:r>
      <w:r w:rsidR="00A513ED"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зворотного виїзду</w:t>
      </w:r>
      <w:r w:rsidRPr="00590911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)</w:t>
      </w:r>
    </w:p>
    <w:p w:rsidR="00ED7793" w:rsidRPr="00590911" w:rsidRDefault="00ED7793" w:rsidP="00ED779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Трансфер в </w:t>
      </w:r>
      <w:r w:rsidR="008C001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аеропорт м. ТИВАТ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 </w:t>
      </w:r>
      <w:r w:rsidR="00FA64FC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Виліт</w:t>
      </w:r>
      <w:r w:rsidR="008C001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 </w:t>
      </w:r>
      <w:r w:rsidR="008C001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а/п м.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ТИВАТ рейсом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_____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="00FA64FC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авіакомпанії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SkyUp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. </w:t>
      </w:r>
      <w:r w:rsidR="008C001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Прибуття у місто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Ки</w:t>
      </w:r>
      <w:r w:rsidR="008C001F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ї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в.</w:t>
      </w:r>
    </w:p>
    <w:p w:rsidR="009A56B5" w:rsidRPr="00590911" w:rsidRDefault="0075315D" w:rsidP="00B8423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Виписка з готелю.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За один день до </w:t>
      </w:r>
      <w:bookmarkStart w:id="0" w:name="_GoBack"/>
      <w:bookmarkEnd w:id="0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Вашого зворотного вильоту Ваш гід попередить Вас про час зворотного трансферу в аеропорт.</w:t>
      </w:r>
      <w:r w:rsidR="00A83EE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Розрахунковий час на віллах –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10:00 за м</w:t>
      </w:r>
      <w:r w:rsidR="00C2143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ісцевим часом. У готелях (</w:t>
      </w:r>
      <w:proofErr w:type="spellStart"/>
      <w:r w:rsidR="00C2143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check</w:t>
      </w:r>
      <w:r w:rsidR="00C2143B" w:rsidRPr="009D28EE">
        <w:rPr>
          <w:rFonts w:eastAsia="Times New Roman" w:cstheme="minorHAnsi"/>
          <w:color w:val="222222"/>
          <w:sz w:val="24"/>
          <w:szCs w:val="24"/>
          <w:lang w:eastAsia="uk-UA"/>
        </w:rPr>
        <w:t>-</w:t>
      </w:r>
      <w:r w:rsidR="00C2143B" w:rsidRPr="009D28EE">
        <w:rPr>
          <w:rFonts w:eastAsia="Times New Roman" w:cstheme="minorHAnsi"/>
          <w:sz w:val="24"/>
          <w:szCs w:val="24"/>
          <w:lang w:eastAsia="uk-UA"/>
        </w:rPr>
        <w:t>out</w:t>
      </w:r>
      <w:proofErr w:type="spellEnd"/>
      <w:r w:rsidRPr="009D28EE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9D28EE">
        <w:rPr>
          <w:rFonts w:eastAsia="Times New Roman" w:cstheme="minorHAnsi"/>
          <w:color w:val="222222"/>
          <w:sz w:val="24"/>
          <w:szCs w:val="24"/>
          <w:lang w:eastAsia="uk-UA"/>
        </w:rPr>
        <w:t>time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) може бути індивідуальним</w:t>
      </w:r>
      <w:r w:rsidR="00C2143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(10:00/11:00/12: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00).</w:t>
      </w:r>
    </w:p>
    <w:p w:rsidR="00C2143B" w:rsidRPr="00590911" w:rsidRDefault="00C2143B" w:rsidP="00C2143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УВАГА: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Вам потрібно пам'ятати, що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check-out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(офіційний час, коли Вам необхідно звільнити номер) – 10:00. За 10-20 хвилин до призначеного часу бажано спуститися з речами в хол. Біля стійки адміністрації Ви маєте сплатити всі рахунки за додаткові напої, міні-бар, телефонні переговори тощо і здати ключ від номера. Обов'язково перевірте, чи не забули Ви взяти речі з Вашого сейфа і паспорт у портьє.</w:t>
      </w:r>
    </w:p>
    <w:p w:rsidR="00ED7793" w:rsidRPr="0021725E" w:rsidRDefault="00C2143B" w:rsidP="00C2143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21725E">
        <w:rPr>
          <w:rFonts w:eastAsia="Times New Roman" w:cstheme="minorHAnsi"/>
          <w:b/>
          <w:color w:val="222222"/>
          <w:sz w:val="24"/>
          <w:szCs w:val="24"/>
          <w:lang w:eastAsia="uk-UA"/>
        </w:rPr>
        <w:t>Реєстрація на рейси в аеропорту починається за 2 години до вильоту і закінчується за 40 хвилин.</w:t>
      </w:r>
    </w:p>
    <w:p w:rsidR="00B84231" w:rsidRPr="00B84231" w:rsidRDefault="00C2143B" w:rsidP="00B8423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Якщо Ви вирішили поїхати в аеропорт самостійно, обов'язково вкажіть водієві аеропорт, з якого здійснюється ваш рейс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і попередьте готельного гіда. Також просимо Вас виїжджати завчасно.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Правила </w:t>
      </w:r>
      <w:r w:rsidR="00125FED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митниці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.</w:t>
      </w:r>
    </w:p>
    <w:p w:rsidR="00125FED" w:rsidRPr="00590911" w:rsidRDefault="00125FED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DB48ED" w:rsidRPr="00590911" w:rsidRDefault="008E2548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 провозіть у ручній поклажі ножі та будь-які інші гострі предмети, а також рідини (креми, лосьйони для догляду за шкірою тощо) у контейнерах ємністю більше 100 мл (до перевезення вони не приймаються навіть в тому випадку, якщо ємність запов</w:t>
      </w:r>
      <w:r w:rsidR="00C43F09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нена лише частково)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9D0144" w:rsidRPr="00590911" w:rsidRDefault="009D014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AC47E4" w:rsidRPr="00590911" w:rsidRDefault="00DB48ED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Звертаємо Вашу увагу на наступні обмеження з перевезення рідин, гелів та аерозолів </w:t>
      </w:r>
      <w:r w:rsidR="00CD61E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ручній поклажі (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до них відносяться: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вода та інші напої, супи, сиропи; креми, лосьйони та олії; духи,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спреї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гелі, зокрема гелі для волосся т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а душу; вміст балончиків, пінки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зокрема пінка для гоління, дезодоранти; пасти, зокрема зубні; суміші рідких і твердих речовин; туш; будь-які інші подібні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>речовини). Дозволяється проносити з собою на борт літака лише невелику кількість перерахованих вище речовин, але тільки за умови, що вони упаковані в ємності, обсяг яких не перевищує 100 мл. При цьому ці ємності мають бути поміщені в прозорий пластиковий пакет об'ємом не більше 1 літра, кожному пасажиру дозволяється мати при собі як ручну поклажу тільки один такий пакет. Ці пакети можна приносити з собою з дому, але вони обов'язково повинні бути обладнані спеціальною «блискавкою».</w:t>
      </w:r>
    </w:p>
    <w:p w:rsidR="009D0144" w:rsidRPr="00590911" w:rsidRDefault="009D014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AC47E4" w:rsidRPr="00590911" w:rsidRDefault="00AC47E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 ручній поклажі в більших, ніж вказано, об'ємах дозволяється перевозити необхідні під час польоту дитяче харчування для дитини і ліки (проте будьте готові до того, що вас попросять обґрунтувати їх необхідність).</w:t>
      </w:r>
    </w:p>
    <w:p w:rsidR="009D0144" w:rsidRPr="00590911" w:rsidRDefault="009D014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AC47E4" w:rsidRPr="00590911" w:rsidRDefault="00AC47E4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Пасажири можуть ввозити і вивозити з Чорногорії готівку в євро або в іншій валюті, вартістю до 10000 € без заповнення митної декларації. Якщо ви везете готівкову валюту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що перевищує цю суму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r w:rsidR="00151324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аби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уникнути штрафу, вам потрібно оформити ввезення валюти через ЧЕРВОНИЙ коридор. Процедура нескладна, і ми </w:t>
      </w:r>
      <w:r w:rsidR="00E3330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радимо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Вам не порушувати правила.</w:t>
      </w:r>
    </w:p>
    <w:p w:rsidR="0021725E" w:rsidRPr="00590911" w:rsidRDefault="0021725E" w:rsidP="0021725E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2B17DF" w:rsidRDefault="002B17DF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При в'їзді в Чорногорію пасажири можуть ввозити (не обкладаються митом):</w:t>
      </w:r>
    </w:p>
    <w:p w:rsidR="0021725E" w:rsidRPr="00590911" w:rsidRDefault="0021725E" w:rsidP="009D014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2B17DF" w:rsidRPr="00590911" w:rsidRDefault="002B17D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• предмети, призначені для особистого користування під час поїздки (особистий багаж);</w:t>
      </w:r>
    </w:p>
    <w:p w:rsidR="002B17DF" w:rsidRPr="00590911" w:rsidRDefault="002B17D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• тютюн/сигарети: 200 сигарет, або 50 сигар, або 250 г тютюну;</w:t>
      </w:r>
    </w:p>
    <w:p w:rsidR="002B17DF" w:rsidRPr="00590911" w:rsidRDefault="002B17D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• спиртне: 1 літр вина або 1 літр міцних алкогольних напоїв;</w:t>
      </w:r>
    </w:p>
    <w:p w:rsidR="002B17DF" w:rsidRPr="00590911" w:rsidRDefault="002B17D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• парфуми: 1 флакон парфумів до 50 грамів або 1 флакон одеколону до 0,25 літра;</w:t>
      </w:r>
    </w:p>
    <w:p w:rsidR="00667C8B" w:rsidRDefault="00F0482F" w:rsidP="00F0482F">
      <w:pPr>
        <w:shd w:val="clear" w:color="auto" w:fill="FFFFFF"/>
        <w:spacing w:after="0" w:line="240" w:lineRule="auto"/>
        <w:ind w:left="709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>
        <w:rPr>
          <w:rFonts w:eastAsia="Times New Roman" w:cstheme="minorHAnsi"/>
          <w:color w:val="222222"/>
          <w:sz w:val="24"/>
          <w:szCs w:val="24"/>
          <w:lang w:eastAsia="uk-UA"/>
        </w:rPr>
        <w:t>•</w:t>
      </w:r>
      <w:r w:rsidR="002B17D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предмети, які вивозилися з Чорногорії тимчасово. Про </w:t>
      </w:r>
      <w:r w:rsidR="00DE340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це повинен свідчити відповідний </w:t>
      </w:r>
      <w:r w:rsidR="002B17D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документ (довідка про ідентичність товару).</w:t>
      </w:r>
    </w:p>
    <w:p w:rsidR="0021725E" w:rsidRPr="0021725E" w:rsidRDefault="0021725E" w:rsidP="0021725E">
      <w:pPr>
        <w:shd w:val="clear" w:color="auto" w:fill="FFFFFF"/>
        <w:spacing w:after="0" w:line="240" w:lineRule="auto"/>
        <w:ind w:left="851" w:hanging="142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Default="00A264FB" w:rsidP="0021725E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Переконливо просимо Вас повідомити представнику компанії «PILON INTERNATIONAL LTD»</w:t>
      </w:r>
      <w:r w:rsidR="00DE340F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про будь-які зміни:</w:t>
      </w:r>
    </w:p>
    <w:p w:rsidR="0021725E" w:rsidRPr="00590911" w:rsidRDefault="0021725E" w:rsidP="0021725E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431CB1" w:rsidRPr="00590911" w:rsidRDefault="00431CB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1. відмову від транспорту;</w:t>
      </w:r>
    </w:p>
    <w:p w:rsidR="00431CB1" w:rsidRPr="00590911" w:rsidRDefault="00431CB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2. перенесення дати вильоту;</w:t>
      </w:r>
    </w:p>
    <w:p w:rsidR="00431CB1" w:rsidRPr="00590911" w:rsidRDefault="00431CB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3. зміну номера кімнати;</w:t>
      </w:r>
    </w:p>
    <w:p w:rsidR="00431CB1" w:rsidRPr="00590911" w:rsidRDefault="00431CB1" w:rsidP="0021725E">
      <w:pPr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4. зміну рейсу.</w:t>
      </w:r>
    </w:p>
    <w:p w:rsidR="009A56B5" w:rsidRPr="00590911" w:rsidRDefault="00EB3C0A" w:rsidP="009A56B5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>
        <w:rPr>
          <w:rFonts w:eastAsia="Times New Roman" w:cstheme="minorHAnsi"/>
          <w:noProof/>
          <w:color w:val="222222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188595</wp:posOffset>
                </wp:positionV>
                <wp:extent cx="6000750" cy="4780915"/>
                <wp:effectExtent l="9525" t="10795" r="9525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4780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4F7E4" id="Rectangle 6" o:spid="_x0000_s1026" style="position:absolute;margin-left:19.8pt;margin-top:14.85pt;width:472.5pt;height:376.4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" filled="f">
                <v:stroke dashstyle="dash"/>
              </v:rect>
            </w:pict>
          </mc:Fallback>
        </mc:AlternateContent>
      </w:r>
      <w:r w:rsidR="00ED7793"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21725E" w:rsidRDefault="0021725E" w:rsidP="0021725E">
      <w:pPr>
        <w:spacing w:after="0" w:line="240" w:lineRule="auto"/>
        <w:ind w:left="708"/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</w:pPr>
      <w:r w:rsidRPr="00590911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8BF68D4" wp14:editId="1225698E">
            <wp:simplePos x="0" y="0"/>
            <wp:positionH relativeFrom="margin">
              <wp:posOffset>508635</wp:posOffset>
            </wp:positionH>
            <wp:positionV relativeFrom="paragraph">
              <wp:posOffset>169545</wp:posOffset>
            </wp:positionV>
            <wp:extent cx="2176780" cy="374650"/>
            <wp:effectExtent l="0" t="0" r="0" b="0"/>
            <wp:wrapNone/>
            <wp:docPr id="5" name="Рисунок 5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C0A">
        <w:rPr>
          <w:rFonts w:eastAsia="Times New Roman" w:cstheme="minorHAnsi"/>
          <w:b/>
          <w:bCs/>
          <w:color w:val="FFFFFF"/>
          <w:sz w:val="24"/>
          <w:szCs w:val="24"/>
          <w:lang w:val="ru-RU" w:eastAsia="uk-UA"/>
        </w:rPr>
        <w:t xml:space="preserve">                     </w:t>
      </w:r>
      <w:r w:rsidR="009A56B5"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 xml:space="preserve"> </w:t>
      </w:r>
    </w:p>
    <w:p w:rsidR="00ED7793" w:rsidRPr="0021725E" w:rsidRDefault="0021725E" w:rsidP="0021725E">
      <w:pPr>
        <w:spacing w:after="0" w:line="240" w:lineRule="auto"/>
        <w:ind w:left="708"/>
        <w:rPr>
          <w:rFonts w:eastAsia="Times New Roman" w:cstheme="minorHAnsi"/>
          <w:b/>
          <w:bCs/>
          <w:color w:val="FFFFFF"/>
          <w:sz w:val="24"/>
          <w:szCs w:val="24"/>
          <w:lang w:eastAsia="uk-UA"/>
        </w:rPr>
      </w:pPr>
      <w:r w:rsidRPr="00EB3C0A">
        <w:rPr>
          <w:rFonts w:eastAsia="Times New Roman" w:cstheme="minorHAnsi"/>
          <w:b/>
          <w:bCs/>
          <w:color w:val="FF0000"/>
          <w:sz w:val="24"/>
          <w:szCs w:val="24"/>
          <w:lang w:val="ru-RU" w:eastAsia="uk-UA"/>
        </w:rPr>
        <w:t xml:space="preserve">                   </w:t>
      </w:r>
      <w:r w:rsidR="00937F0C" w:rsidRPr="00590911">
        <w:rPr>
          <w:rFonts w:eastAsia="Times New Roman" w:cstheme="minorHAnsi"/>
          <w:b/>
          <w:bCs/>
          <w:color w:val="FFFFFF" w:themeColor="background1"/>
          <w:sz w:val="24"/>
          <w:szCs w:val="24"/>
          <w:lang w:eastAsia="uk-UA"/>
        </w:rPr>
        <w:t>КОНТАКТНІ ДАНІ</w:t>
      </w:r>
    </w:p>
    <w:p w:rsidR="00937F0C" w:rsidRPr="00590911" w:rsidRDefault="00937F0C" w:rsidP="009A56B5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uk-UA"/>
        </w:rPr>
      </w:pPr>
    </w:p>
    <w:p w:rsidR="00667C8B" w:rsidRPr="00590911" w:rsidRDefault="00667C8B" w:rsidP="009A56B5">
      <w:pPr>
        <w:spacing w:after="0" w:line="240" w:lineRule="auto"/>
        <w:ind w:left="708"/>
        <w:rPr>
          <w:rFonts w:eastAsia="Times New Roman" w:cstheme="minorHAnsi"/>
          <w:color w:val="FF0000"/>
          <w:sz w:val="24"/>
          <w:szCs w:val="24"/>
          <w:lang w:eastAsia="uk-UA"/>
        </w:rPr>
      </w:pPr>
    </w:p>
    <w:p w:rsidR="00ED7793" w:rsidRPr="00590911" w:rsidRDefault="009A56B5" w:rsidP="009A56B5">
      <w:pPr>
        <w:spacing w:after="0" w:line="240" w:lineRule="auto"/>
        <w:ind w:left="708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FF0000"/>
          <w:sz w:val="24"/>
          <w:szCs w:val="24"/>
          <w:lang w:eastAsia="uk-UA"/>
        </w:rPr>
        <w:t>•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="00834225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Гаряча телефонна лінія компанії Join UP!</w:t>
      </w:r>
    </w:p>
    <w:p w:rsidR="00667C8B" w:rsidRPr="00590911" w:rsidRDefault="00667C8B" w:rsidP="009A56B5">
      <w:pPr>
        <w:spacing w:after="0" w:line="240" w:lineRule="auto"/>
        <w:ind w:left="708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ED7793" w:rsidRPr="00590911" w:rsidRDefault="009A56B5" w:rsidP="009A56B5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+38 (044</w:t>
      </w:r>
      <w:r w:rsidR="00ED7793"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 xml:space="preserve">) </w:t>
      </w:r>
      <w:r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303-9-303</w:t>
      </w:r>
      <w:r w:rsidR="00ED7793" w:rsidRPr="00590911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 </w:t>
      </w:r>
      <w:r w:rsidR="004271BA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тільки для екстреного зв'язку.</w:t>
      </w:r>
    </w:p>
    <w:p w:rsidR="00ED7793" w:rsidRPr="00590911" w:rsidRDefault="00ED7793" w:rsidP="00667C8B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Граф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 р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бот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пн - </w:t>
      </w:r>
      <w:proofErr w:type="spellStart"/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птн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20:00 – 09:00, 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сб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16:00 – 24:00, </w:t>
      </w:r>
      <w:proofErr w:type="spellStart"/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нед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24 </w:t>
      </w:r>
      <w:r w:rsidR="003A498B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години</w:t>
      </w:r>
    </w:p>
    <w:p w:rsidR="009D28EE" w:rsidRDefault="00ED7793" w:rsidP="00667C8B">
      <w:pPr>
        <w:spacing w:before="100" w:beforeAutospacing="1" w:after="100" w:afterAutospacing="1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9D28EE" w:rsidRDefault="009D28EE" w:rsidP="00667C8B">
      <w:pPr>
        <w:spacing w:before="100" w:beforeAutospacing="1" w:after="100" w:afterAutospacing="1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9D28EE" w:rsidP="00667C8B">
      <w:pPr>
        <w:spacing w:before="100" w:beforeAutospacing="1" w:after="100" w:afterAutospacing="1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FF0000"/>
          <w:sz w:val="24"/>
          <w:szCs w:val="24"/>
          <w:lang w:eastAsia="uk-UA"/>
        </w:rPr>
        <w:lastRenderedPageBreak/>
        <w:t>•</w:t>
      </w:r>
      <w:r>
        <w:rPr>
          <w:rFonts w:eastAsia="Times New Roman" w:cstheme="minorHAnsi"/>
          <w:color w:val="FF0000"/>
          <w:sz w:val="24"/>
          <w:szCs w:val="24"/>
          <w:lang w:eastAsia="uk-UA"/>
        </w:rPr>
        <w:t xml:space="preserve"> </w:t>
      </w:r>
      <w:r w:rsidR="00ED7793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PILON INTERNATIONAL LTD                             </w:t>
      </w:r>
    </w:p>
    <w:p w:rsidR="009A56B5" w:rsidRPr="00590911" w:rsidRDefault="009A56B5" w:rsidP="0021725E">
      <w:pPr>
        <w:tabs>
          <w:tab w:val="left" w:pos="1844"/>
          <w:tab w:val="left" w:pos="3325"/>
          <w:tab w:val="left" w:pos="5405"/>
        </w:tabs>
        <w:spacing w:after="0" w:line="240" w:lineRule="auto"/>
        <w:ind w:left="708"/>
        <w:rPr>
          <w:color w:val="000000"/>
          <w:sz w:val="24"/>
          <w:szCs w:val="24"/>
        </w:rPr>
      </w:pPr>
      <w:proofErr w:type="spellStart"/>
      <w:r w:rsidRPr="00590911">
        <w:rPr>
          <w:b/>
          <w:bCs/>
          <w:color w:val="000000"/>
          <w:sz w:val="24"/>
          <w:szCs w:val="24"/>
        </w:rPr>
        <w:t>Anastasija</w:t>
      </w:r>
      <w:proofErr w:type="spellEnd"/>
      <w:r w:rsidRPr="00590911">
        <w:rPr>
          <w:b/>
          <w:bCs/>
          <w:color w:val="000000"/>
          <w:sz w:val="24"/>
          <w:szCs w:val="24"/>
        </w:rPr>
        <w:tab/>
      </w:r>
      <w:r w:rsidRPr="00590911">
        <w:rPr>
          <w:color w:val="000000"/>
          <w:sz w:val="24"/>
          <w:szCs w:val="24"/>
        </w:rPr>
        <w:t>069-922-200</w:t>
      </w:r>
      <w:r w:rsidRPr="00590911">
        <w:rPr>
          <w:color w:val="000000"/>
          <w:sz w:val="24"/>
          <w:szCs w:val="24"/>
        </w:rPr>
        <w:tab/>
        <w:t>+38066-591-58-98</w:t>
      </w:r>
      <w:r w:rsidRPr="00590911">
        <w:rPr>
          <w:color w:val="000000"/>
          <w:sz w:val="24"/>
          <w:szCs w:val="24"/>
        </w:rPr>
        <w:tab/>
      </w:r>
      <w:proofErr w:type="spellStart"/>
      <w:r w:rsidRPr="00590911">
        <w:rPr>
          <w:color w:val="000000"/>
          <w:sz w:val="24"/>
          <w:szCs w:val="24"/>
        </w:rPr>
        <w:t>Budva</w:t>
      </w:r>
      <w:proofErr w:type="spellEnd"/>
    </w:p>
    <w:p w:rsidR="009A56B5" w:rsidRPr="00590911" w:rsidRDefault="009A56B5" w:rsidP="0021725E">
      <w:pPr>
        <w:tabs>
          <w:tab w:val="left" w:pos="1844"/>
          <w:tab w:val="left" w:pos="3325"/>
          <w:tab w:val="left" w:pos="5405"/>
        </w:tabs>
        <w:spacing w:after="0" w:line="240" w:lineRule="auto"/>
        <w:ind w:left="708"/>
        <w:rPr>
          <w:color w:val="000000"/>
          <w:sz w:val="24"/>
          <w:szCs w:val="24"/>
        </w:rPr>
      </w:pPr>
      <w:r w:rsidRPr="00590911">
        <w:rPr>
          <w:b/>
          <w:bCs/>
          <w:color w:val="000000"/>
          <w:sz w:val="24"/>
          <w:szCs w:val="24"/>
        </w:rPr>
        <w:t>Galina</w:t>
      </w:r>
      <w:r w:rsidRPr="00590911">
        <w:rPr>
          <w:b/>
          <w:bCs/>
          <w:color w:val="000000"/>
          <w:sz w:val="24"/>
          <w:szCs w:val="24"/>
        </w:rPr>
        <w:tab/>
      </w:r>
      <w:r w:rsidRPr="00590911">
        <w:rPr>
          <w:color w:val="000000"/>
          <w:sz w:val="24"/>
          <w:szCs w:val="24"/>
        </w:rPr>
        <w:t>069-215-060</w:t>
      </w:r>
      <w:r w:rsidRPr="00590911">
        <w:rPr>
          <w:color w:val="000000"/>
          <w:sz w:val="24"/>
          <w:szCs w:val="24"/>
        </w:rPr>
        <w:tab/>
        <w:t>+38268-407315</w:t>
      </w:r>
      <w:r w:rsidRPr="00590911">
        <w:rPr>
          <w:color w:val="000000"/>
          <w:sz w:val="24"/>
          <w:szCs w:val="24"/>
        </w:rPr>
        <w:tab/>
      </w:r>
      <w:proofErr w:type="spellStart"/>
      <w:r w:rsidRPr="00590911">
        <w:rPr>
          <w:color w:val="000000"/>
          <w:sz w:val="24"/>
          <w:szCs w:val="24"/>
        </w:rPr>
        <w:t>Budva</w:t>
      </w:r>
      <w:proofErr w:type="spellEnd"/>
    </w:p>
    <w:p w:rsidR="009A56B5" w:rsidRPr="00590911" w:rsidRDefault="009A56B5" w:rsidP="0021725E">
      <w:pPr>
        <w:tabs>
          <w:tab w:val="left" w:pos="1844"/>
          <w:tab w:val="left" w:pos="3325"/>
          <w:tab w:val="left" w:pos="5405"/>
        </w:tabs>
        <w:spacing w:after="0" w:line="240" w:lineRule="auto"/>
        <w:ind w:left="708"/>
        <w:rPr>
          <w:color w:val="000000"/>
          <w:sz w:val="24"/>
          <w:szCs w:val="24"/>
        </w:rPr>
      </w:pPr>
      <w:proofErr w:type="spellStart"/>
      <w:r w:rsidRPr="00590911">
        <w:rPr>
          <w:b/>
          <w:bCs/>
          <w:color w:val="000000"/>
          <w:sz w:val="24"/>
          <w:szCs w:val="24"/>
        </w:rPr>
        <w:t>Ilona</w:t>
      </w:r>
      <w:proofErr w:type="spellEnd"/>
      <w:r w:rsidRPr="00590911">
        <w:rPr>
          <w:b/>
          <w:bCs/>
          <w:color w:val="000000"/>
          <w:sz w:val="24"/>
          <w:szCs w:val="24"/>
        </w:rPr>
        <w:tab/>
      </w:r>
      <w:r w:rsidRPr="00590911">
        <w:rPr>
          <w:color w:val="000000"/>
          <w:sz w:val="24"/>
          <w:szCs w:val="24"/>
        </w:rPr>
        <w:t>069-215-059</w:t>
      </w:r>
      <w:r w:rsidRPr="00590911">
        <w:rPr>
          <w:color w:val="000000"/>
          <w:sz w:val="24"/>
          <w:szCs w:val="24"/>
        </w:rPr>
        <w:tab/>
        <w:t>+38095-897-90-71</w:t>
      </w:r>
      <w:r w:rsidRPr="00590911">
        <w:rPr>
          <w:color w:val="000000"/>
          <w:sz w:val="24"/>
          <w:szCs w:val="24"/>
        </w:rPr>
        <w:tab/>
      </w:r>
      <w:proofErr w:type="spellStart"/>
      <w:r w:rsidRPr="00590911">
        <w:rPr>
          <w:color w:val="000000"/>
          <w:sz w:val="24"/>
          <w:szCs w:val="24"/>
        </w:rPr>
        <w:t>Becici</w:t>
      </w:r>
      <w:proofErr w:type="spellEnd"/>
    </w:p>
    <w:p w:rsidR="009A56B5" w:rsidRPr="00590911" w:rsidRDefault="009A56B5" w:rsidP="0021725E">
      <w:pPr>
        <w:tabs>
          <w:tab w:val="left" w:pos="1844"/>
          <w:tab w:val="left" w:pos="3325"/>
          <w:tab w:val="left" w:pos="5405"/>
        </w:tabs>
        <w:spacing w:after="0" w:line="240" w:lineRule="auto"/>
        <w:ind w:left="708"/>
        <w:rPr>
          <w:color w:val="000000"/>
          <w:sz w:val="24"/>
          <w:szCs w:val="24"/>
        </w:rPr>
      </w:pPr>
      <w:proofErr w:type="spellStart"/>
      <w:r w:rsidRPr="00590911">
        <w:rPr>
          <w:b/>
          <w:bCs/>
          <w:color w:val="000000"/>
          <w:sz w:val="24"/>
          <w:szCs w:val="24"/>
        </w:rPr>
        <w:t>Tatijana</w:t>
      </w:r>
      <w:proofErr w:type="spellEnd"/>
      <w:r w:rsidRPr="00590911">
        <w:rPr>
          <w:b/>
          <w:bCs/>
          <w:color w:val="000000"/>
          <w:sz w:val="24"/>
          <w:szCs w:val="24"/>
        </w:rPr>
        <w:tab/>
      </w:r>
      <w:r w:rsidRPr="00590911">
        <w:rPr>
          <w:color w:val="000000"/>
          <w:sz w:val="24"/>
          <w:szCs w:val="24"/>
        </w:rPr>
        <w:t>069-215-063</w:t>
      </w:r>
      <w:r w:rsidRPr="00590911">
        <w:rPr>
          <w:color w:val="000000"/>
          <w:sz w:val="24"/>
          <w:szCs w:val="24"/>
        </w:rPr>
        <w:tab/>
        <w:t>+38050-213-40-44</w:t>
      </w:r>
      <w:r w:rsidRPr="00590911">
        <w:rPr>
          <w:color w:val="000000"/>
          <w:sz w:val="24"/>
          <w:szCs w:val="24"/>
        </w:rPr>
        <w:tab/>
      </w:r>
      <w:proofErr w:type="spellStart"/>
      <w:r w:rsidRPr="00590911">
        <w:rPr>
          <w:color w:val="000000"/>
          <w:sz w:val="24"/>
          <w:szCs w:val="24"/>
        </w:rPr>
        <w:t>Sv.Stefan</w:t>
      </w:r>
      <w:proofErr w:type="spellEnd"/>
    </w:p>
    <w:p w:rsidR="009A56B5" w:rsidRPr="00590911" w:rsidRDefault="009A56B5" w:rsidP="0021725E">
      <w:pPr>
        <w:tabs>
          <w:tab w:val="left" w:pos="1844"/>
          <w:tab w:val="left" w:pos="3396"/>
          <w:tab w:val="left" w:pos="5405"/>
        </w:tabs>
        <w:spacing w:after="0" w:line="240" w:lineRule="auto"/>
        <w:ind w:left="708"/>
        <w:rPr>
          <w:sz w:val="24"/>
          <w:szCs w:val="24"/>
        </w:rPr>
      </w:pPr>
      <w:r w:rsidRPr="00590911">
        <w:rPr>
          <w:b/>
          <w:bCs/>
          <w:color w:val="000000"/>
          <w:sz w:val="24"/>
          <w:szCs w:val="24"/>
        </w:rPr>
        <w:t>Vika</w:t>
      </w:r>
      <w:r w:rsidRPr="00590911">
        <w:rPr>
          <w:b/>
          <w:bCs/>
          <w:color w:val="000000"/>
          <w:sz w:val="24"/>
          <w:szCs w:val="24"/>
        </w:rPr>
        <w:tab/>
      </w:r>
      <w:r w:rsidR="00F0482F">
        <w:rPr>
          <w:color w:val="000000"/>
          <w:sz w:val="24"/>
          <w:szCs w:val="24"/>
        </w:rPr>
        <w:t xml:space="preserve">069-36-88-78   </w:t>
      </w:r>
      <w:r w:rsidRPr="00590911">
        <w:rPr>
          <w:color w:val="000000"/>
          <w:sz w:val="24"/>
          <w:szCs w:val="24"/>
        </w:rPr>
        <w:t>+382-69-36-88-78</w:t>
      </w:r>
      <w:r w:rsidRPr="00590911">
        <w:rPr>
          <w:color w:val="000000"/>
          <w:sz w:val="24"/>
          <w:szCs w:val="24"/>
        </w:rPr>
        <w:tab/>
      </w:r>
      <w:r w:rsidRPr="00590911">
        <w:rPr>
          <w:sz w:val="24"/>
          <w:szCs w:val="24"/>
        </w:rPr>
        <w:t> </w:t>
      </w:r>
    </w:p>
    <w:p w:rsidR="0021725E" w:rsidRDefault="0021725E" w:rsidP="0021725E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21725E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ul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 22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Novembar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b.b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Budva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Montenegro. </w:t>
      </w:r>
    </w:p>
    <w:p w:rsidR="0021725E" w:rsidRDefault="0021725E" w:rsidP="0021725E">
      <w:pPr>
        <w:spacing w:after="0" w:line="240" w:lineRule="auto"/>
        <w:ind w:left="708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9A56B5" w:rsidRPr="00590911" w:rsidRDefault="00881A77" w:rsidP="0021725E">
      <w:pPr>
        <w:spacing w:after="0" w:line="240" w:lineRule="auto"/>
        <w:ind w:left="708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У разі виникнення страхового випадку потрібно зателефонувати за </w:t>
      </w:r>
      <w:r w:rsidR="00E3330F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номером</w:t>
      </w:r>
      <w:r w:rsidR="0021725E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 </w:t>
      </w:r>
      <w:r w:rsidR="00E3330F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асистентської </w:t>
      </w:r>
      <w:r w:rsidR="00ED7793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компан</w:t>
      </w:r>
      <w:r w:rsidR="00560C98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ії</w:t>
      </w:r>
      <w:r w:rsidR="00ED7793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 I.M. «NOVA ASSISTANCE»,</w:t>
      </w:r>
      <w:r w:rsidR="00ED7793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br/>
      </w:r>
    </w:p>
    <w:p w:rsidR="00ED7793" w:rsidRPr="00590911" w:rsidRDefault="00ED7793" w:rsidP="009A56B5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Tel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+373 22 994 955, +380 44 374 50 26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, 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+380443745026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br/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Email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: </w:t>
      </w:r>
      <w:hyperlink r:id="rId10" w:tgtFrame="_blank" w:history="1">
        <w:r w:rsidRPr="00590911">
          <w:rPr>
            <w:rFonts w:eastAsia="Times New Roman" w:cstheme="minorHAnsi"/>
            <w:color w:val="1155CC"/>
            <w:sz w:val="24"/>
            <w:szCs w:val="24"/>
            <w:u w:val="single"/>
            <w:lang w:eastAsia="uk-UA"/>
          </w:rPr>
          <w:t>office@novasist.net</w:t>
        </w:r>
      </w:hyperlink>
      <w:r w:rsidR="0021725E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Skype: </w:t>
      </w:r>
      <w:proofErr w:type="spellStart"/>
      <w:r w:rsidR="0021725E">
        <w:rPr>
          <w:rFonts w:eastAsia="Times New Roman" w:cstheme="minorHAnsi"/>
          <w:color w:val="222222"/>
          <w:sz w:val="24"/>
          <w:szCs w:val="24"/>
          <w:lang w:eastAsia="uk-UA"/>
        </w:rPr>
        <w:t>nova-assistance</w:t>
      </w:r>
      <w:proofErr w:type="spellEnd"/>
      <w:r w:rsidR="0021725E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    </w:t>
      </w:r>
      <w:hyperlink r:id="rId11" w:tgtFrame="_blank" w:history="1">
        <w:r w:rsidRPr="00590911">
          <w:rPr>
            <w:rFonts w:eastAsia="Times New Roman" w:cstheme="minorHAnsi"/>
            <w:color w:val="1155CC"/>
            <w:sz w:val="24"/>
            <w:szCs w:val="24"/>
            <w:u w:val="single"/>
            <w:lang w:eastAsia="uk-UA"/>
          </w:rPr>
          <w:t>www.novasist.net</w:t>
        </w:r>
      </w:hyperlink>
    </w:p>
    <w:p w:rsidR="00ED7793" w:rsidRPr="00590911" w:rsidRDefault="00ED7793" w:rsidP="009A56B5">
      <w:pPr>
        <w:spacing w:after="0" w:line="240" w:lineRule="auto"/>
        <w:ind w:left="708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9A56B5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667C8B" w:rsidRPr="00590911" w:rsidRDefault="00667C8B" w:rsidP="009A56B5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667C8B" w:rsidRPr="0021725E" w:rsidRDefault="004B5B16" w:rsidP="0021725E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Шановні туристи! Нагадуємо вам, що всі формальності, пов'язані з переносом, зміною часу вильоту, скасуванням рейсу і втратою багажу – це зона відповідальності авіакомпанії. Т</w:t>
      </w:r>
      <w:r w:rsidR="00E3330F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ому, якщо у вас виникли питання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щодо цих пунктів, просимо вирішувати їх </w:t>
      </w:r>
      <w:r w:rsidR="00CD61EA"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о</w:t>
      </w: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дразу з представниками авіакомпанії.</w:t>
      </w:r>
    </w:p>
    <w:p w:rsidR="00667C8B" w:rsidRPr="00590911" w:rsidRDefault="00667C8B" w:rsidP="00590911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Час.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Різниця в часі з Україною – 1 година (час відстає від київського)</w:t>
      </w:r>
      <w:r w:rsidR="00927B82"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B84231" w:rsidRDefault="00B84231" w:rsidP="00590911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Віза.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Громадянам України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віза для в'їзду в Чорногорію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не потрібна! Громадяни України мають право на в'їзд 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та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перебування в Чорногорії з метою туристичного візиту в груповому або індивідуальному порядку на підставі чинного закордонного паспорта без візи протягом 90 днів.</w:t>
      </w:r>
    </w:p>
    <w:p w:rsidR="00613960" w:rsidRPr="00590911" w:rsidRDefault="00613960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Валюта.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EURO</w:t>
      </w:r>
      <w:r w:rsidR="00613960"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Банки працюють з 08:00 до 19:00, в суботу 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–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 08:00 до 15:00, в неділю не працюють. Обміняти валюту можна в міських банках або на рецепції готелів. 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Дорожні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чеки приймають тільки в Комерційному банку (курорт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Будва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) і банк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Подгор</w:t>
      </w:r>
      <w:r w:rsidR="00927B82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ц</w:t>
      </w:r>
      <w:r w:rsidR="00927B82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 До оплати приймаються кредитні карти Visa і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Diners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рідко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Mastercard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613960" w:rsidRPr="00590911" w:rsidRDefault="00613960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Телефон.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Для дзвінка в Україну необхідно набрати 008 (код України) </w:t>
      </w:r>
      <w:r w:rsidRPr="00590911">
        <w:rPr>
          <w:rFonts w:eastAsia="Times New Roman" w:cstheme="minorHAnsi"/>
          <w:color w:val="222222"/>
          <w:sz w:val="24"/>
          <w:szCs w:val="24"/>
          <w:highlight w:val="yellow"/>
          <w:lang w:eastAsia="uk-UA"/>
        </w:rPr>
        <w:t>+ __ (код міста)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+ номер абонента. На деяких туристичних островах встановлені телефонні автомати. У разі відсутності телефон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-автомата дзвінок можна зробити з номера (такий зв'язок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, звісно,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дорожч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ий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) або скористатися мобільним зв'язком.</w:t>
      </w:r>
    </w:p>
    <w:p w:rsidR="00771462" w:rsidRPr="00590911" w:rsidRDefault="00613960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="00771462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сі питання </w:t>
      </w:r>
      <w:r w:rsidR="00927B82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щодо </w:t>
      </w:r>
      <w:r w:rsidR="00771462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використання мобільного зв'язку просимо уточнювати у Вашого провайдера.</w:t>
      </w:r>
    </w:p>
    <w:p w:rsidR="00613960" w:rsidRPr="00590911" w:rsidRDefault="00613960" w:rsidP="0077146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71462" w:rsidRPr="00590911" w:rsidRDefault="00771462" w:rsidP="0077146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Електрика.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Напруга 220В.</w:t>
      </w:r>
    </w:p>
    <w:p w:rsidR="00613960" w:rsidRPr="00590911" w:rsidRDefault="00613960" w:rsidP="0077146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71462" w:rsidRPr="00590911" w:rsidRDefault="00771462" w:rsidP="005909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Сувеніри.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Найкращий сувенір з Чорногорії 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–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пл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яшка місцевого вина і шматок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негушськ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ого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пршута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(в'ялен</w:t>
      </w:r>
      <w:r w:rsidR="0061396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ого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свинячого окосту).</w:t>
      </w:r>
    </w:p>
    <w:p w:rsidR="00DD3251" w:rsidRPr="00590911" w:rsidRDefault="00DD3251" w:rsidP="00ED779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7A0938" w:rsidRPr="00590911" w:rsidRDefault="00AC12AF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lastRenderedPageBreak/>
        <w:t>Екскурсії.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7A0938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Рекомендуємо замовляти після прибуття в Чорногорію у наших партнерів PILON INTERNATIONAL LTD і оплачувати самостійно в євро.</w:t>
      </w:r>
    </w:p>
    <w:p w:rsidR="007A0938" w:rsidRPr="00590911" w:rsidRDefault="007A0938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Скадарське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озеро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Монтенегро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-тур (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Цет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ин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є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Негуши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Котор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)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Рафтинг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/ Монастирський тур: </w:t>
      </w:r>
      <w:proofErr w:type="spellStart"/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Цетинє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Острог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Бока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Которська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/ Каньйони Чорногорії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Півськ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е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озеро / Рибний пікнік /</w:t>
      </w:r>
    </w:p>
    <w:p w:rsidR="007A0938" w:rsidRPr="00590911" w:rsidRDefault="007A0938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Старі руїни Бара / Албанія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Дубровник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/ </w:t>
      </w:r>
      <w:proofErr w:type="spellStart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Треб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инє</w:t>
      </w:r>
      <w:proofErr w:type="spellEnd"/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/ Чорногорськ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е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весілля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AC12AF" w:rsidRPr="00590911" w:rsidRDefault="00AC12AF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A0938" w:rsidRPr="00590911" w:rsidRDefault="007A0938" w:rsidP="007A093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Безпека.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Гарантована повна і абсолютна. Поліція зустрічається рідко. Досить «людей в штатському». Прості чорногорці часто 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та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r w:rsidR="00AC12AF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і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з задоволенням готові допомогти.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Наші рекомендації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Наполегливо рекомендуємо документи, гроші, цінні речі зберігати в сейфі.</w:t>
      </w:r>
      <w:r w:rsidR="0021725E" w:rsidRPr="0021725E">
        <w:rPr>
          <w:rFonts w:eastAsia="Times New Roman" w:cstheme="minorHAnsi"/>
          <w:color w:val="222222"/>
          <w:sz w:val="24"/>
          <w:szCs w:val="24"/>
          <w:lang w:val="ru-RU" w:eastAsia="uk-UA"/>
        </w:rPr>
        <w:t xml:space="preserve">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Рекомендуємо зробити ксерокопію квитків, паспорта (як закордонного, так і внутрішнього), ваучерів, кредитних карт. Вони знадобляться </w:t>
      </w:r>
      <w:r w:rsidR="006535C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разі втрати, а також в інших ситуаціях, які можуть виникнути в країні перебування. Зберігати копії слід окремо від оригіналів.</w:t>
      </w:r>
    </w:p>
    <w:p w:rsidR="0021725E" w:rsidRPr="00F0482F" w:rsidRDefault="00ED7793" w:rsidP="0021725E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667C8B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9D28EE">
        <w:rPr>
          <w:rFonts w:eastAsia="Times New Roman" w:cstheme="minorHAnsi"/>
          <w:color w:val="222222"/>
          <w:sz w:val="24"/>
          <w:szCs w:val="24"/>
          <w:lang w:eastAsia="uk-UA"/>
        </w:rPr>
        <w:t>Відповідно до Міжнародних правил безпеки польотів, будь-які рідини, що проносяться в салон літака, повинні міститися в упаковці не більше 100 мл. Виняток становлять тільки необхідні медикаменти і дитяче харчування, що потрібні під час польоту. Ємності з рідинами, що проносяться на борт літака, мають бути покладені в абсолютно прозорий пакет об’ємом не більше 1 літра. Допускається один пакет на одного пасажира.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</w:p>
    <w:p w:rsidR="00667C8B" w:rsidRPr="00590911" w:rsidRDefault="00667C8B" w:rsidP="00667C8B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Пасажирам дозволяється брати на борт літака рідини, придбані в магазинах безмитної торгівлі (алкоголь, парфумерія </w:t>
      </w:r>
      <w:r w:rsidR="006535C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тощо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), якщо вони </w:t>
      </w:r>
      <w:r w:rsidR="006535C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провозяться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 заклеєних прозорих пакетах. Категорично забороняється розкривати упаковку під час польоту з пересадкою. Також зберігайте чеки на покупки з магазинів безмитної торгівлі до кінця вашого польоту.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Шановні туристи, нагадуємо, що компанія «Join Up!» не несе відповідальності за перенесення, зміну часу вильоту і скасування рейсів. </w:t>
      </w:r>
      <w:r w:rsidR="006535C0" w:rsidRPr="00590911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сі формальності, пов'язані з такими ситуаціями, необхідно вирішувати безпосередньо з представниками авіакомпанії!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ED7793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Рекламації</w:t>
      </w:r>
    </w:p>
    <w:p w:rsidR="00B84231" w:rsidRPr="00590911" w:rsidRDefault="00B84231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Якщо </w:t>
      </w:r>
      <w:r w:rsidR="00DD0C9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Ви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вважаєте, що якісь послуги надаються </w:t>
      </w:r>
      <w:r w:rsidR="00DD0C9F" w:rsidRPr="00590911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Вам </w:t>
      </w:r>
      <w:r w:rsidRPr="00590911">
        <w:rPr>
          <w:rFonts w:eastAsia="Times New Roman" w:cstheme="minorHAnsi"/>
          <w:color w:val="222222"/>
          <w:sz w:val="24"/>
          <w:szCs w:val="24"/>
          <w:lang w:eastAsia="uk-UA"/>
        </w:rPr>
        <w:t>не належним чином, ми рекомендуємо в першу чергу зв’язатися телефоном з гідом і/або офісом приймаючої сторони. У разі незадоволення претензії на місці ви маєте право направити письмову претензію продавцеві туру.</w:t>
      </w:r>
    </w:p>
    <w:p w:rsidR="00ED7793" w:rsidRPr="00590911" w:rsidRDefault="00ED7793" w:rsidP="00ED779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ED7793" w:rsidRPr="00590911" w:rsidRDefault="00ED7793" w:rsidP="00ED77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</w:p>
    <w:p w:rsidR="00D3125E" w:rsidRPr="00590911" w:rsidRDefault="00D3125E" w:rsidP="00ED779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590911">
        <w:rPr>
          <w:rFonts w:eastAsia="Times New Roman" w:cstheme="minorHAnsi"/>
          <w:b/>
          <w:color w:val="222222"/>
          <w:sz w:val="24"/>
          <w:szCs w:val="24"/>
          <w:lang w:eastAsia="uk-UA"/>
        </w:rPr>
        <w:t>Бажаємо щасливої та яскравої подорожі!</w:t>
      </w:r>
    </w:p>
    <w:p w:rsidR="00A24B6E" w:rsidRPr="00590911" w:rsidRDefault="00A24B6E">
      <w:pPr>
        <w:rPr>
          <w:rFonts w:cstheme="minorHAnsi"/>
          <w:sz w:val="24"/>
          <w:szCs w:val="24"/>
        </w:rPr>
      </w:pPr>
    </w:p>
    <w:sectPr w:rsidR="00A24B6E" w:rsidRPr="00590911" w:rsidSect="00DE340F">
      <w:headerReference w:type="default" r:id="rId12"/>
      <w:footerReference w:type="default" r:id="rId13"/>
      <w:pgSz w:w="11906" w:h="16838"/>
      <w:pgMar w:top="1985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02" w:rsidRDefault="00871202" w:rsidP="00DE340F">
      <w:pPr>
        <w:spacing w:after="0" w:line="240" w:lineRule="auto"/>
      </w:pPr>
      <w:r>
        <w:separator/>
      </w:r>
    </w:p>
  </w:endnote>
  <w:endnote w:type="continuationSeparator" w:id="0">
    <w:p w:rsidR="00871202" w:rsidRDefault="00871202" w:rsidP="00DE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0F" w:rsidRDefault="00DE340F">
    <w:pPr>
      <w:pStyle w:val="a9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828675</wp:posOffset>
          </wp:positionH>
          <wp:positionV relativeFrom="paragraph">
            <wp:posOffset>-1270635</wp:posOffset>
          </wp:positionV>
          <wp:extent cx="7324671" cy="1872000"/>
          <wp:effectExtent l="0" t="0" r="0" b="0"/>
          <wp:wrapNone/>
          <wp:docPr id="3" name="Рисунок 3" descr="D:\Nataliia Rybii\памятка туриста\Pamyatka_Украина_ук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Nataliia Rybii\памятка туриста\Pamyatka_Украина_укр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671" cy="18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02" w:rsidRDefault="00871202" w:rsidP="00DE340F">
      <w:pPr>
        <w:spacing w:after="0" w:line="240" w:lineRule="auto"/>
      </w:pPr>
      <w:r>
        <w:separator/>
      </w:r>
    </w:p>
  </w:footnote>
  <w:footnote w:type="continuationSeparator" w:id="0">
    <w:p w:rsidR="00871202" w:rsidRDefault="00871202" w:rsidP="00DE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0F" w:rsidRDefault="00DE340F" w:rsidP="00DE340F">
    <w:pPr>
      <w:pStyle w:val="a7"/>
      <w:jc w:val="right"/>
    </w:pPr>
    <w:r w:rsidRPr="001D71A7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5600700</wp:posOffset>
          </wp:positionH>
          <wp:positionV relativeFrom="paragraph">
            <wp:posOffset>-230505</wp:posOffset>
          </wp:positionV>
          <wp:extent cx="1418400" cy="975600"/>
          <wp:effectExtent l="0" t="0" r="0" b="0"/>
          <wp:wrapSquare wrapText="bothSides"/>
          <wp:docPr id="1" name="Рисунок 1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5F9F"/>
    <w:multiLevelType w:val="hybridMultilevel"/>
    <w:tmpl w:val="231C55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64745"/>
    <w:multiLevelType w:val="hybridMultilevel"/>
    <w:tmpl w:val="A79EC46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2036E0"/>
    <w:multiLevelType w:val="hybridMultilevel"/>
    <w:tmpl w:val="C53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8314E"/>
    <w:multiLevelType w:val="multilevel"/>
    <w:tmpl w:val="878E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B20143"/>
    <w:multiLevelType w:val="hybridMultilevel"/>
    <w:tmpl w:val="229893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37B3B"/>
    <w:multiLevelType w:val="hybridMultilevel"/>
    <w:tmpl w:val="AB0A1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293ED2"/>
    <w:multiLevelType w:val="hybridMultilevel"/>
    <w:tmpl w:val="6B9C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71A1C"/>
    <w:multiLevelType w:val="hybridMultilevel"/>
    <w:tmpl w:val="A75E4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1726D9C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  <w:color w:val="FF0000"/>
      </w:rPr>
    </w:lvl>
    <w:lvl w:ilvl="2" w:tplc="32ECD5EC">
      <w:numFmt w:val="bullet"/>
      <w:lvlText w:val="-"/>
      <w:lvlJc w:val="left"/>
      <w:pPr>
        <w:ind w:left="2520" w:hanging="360"/>
      </w:pPr>
      <w:rPr>
        <w:rFonts w:ascii="Calibri" w:eastAsia="Times New Roman" w:hAnsi="Calibri" w:cstheme="minorHAnsi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E45C52"/>
    <w:multiLevelType w:val="hybridMultilevel"/>
    <w:tmpl w:val="084E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A4A25"/>
    <w:multiLevelType w:val="hybridMultilevel"/>
    <w:tmpl w:val="6EC02E20"/>
    <w:lvl w:ilvl="0" w:tplc="94365424">
      <w:numFmt w:val="bullet"/>
      <w:lvlText w:val=""/>
      <w:lvlJc w:val="left"/>
      <w:pPr>
        <w:ind w:left="750" w:hanging="39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B0B2A"/>
    <w:multiLevelType w:val="multilevel"/>
    <w:tmpl w:val="0E58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93"/>
    <w:rsid w:val="0005137B"/>
    <w:rsid w:val="000F3363"/>
    <w:rsid w:val="00125FED"/>
    <w:rsid w:val="00151324"/>
    <w:rsid w:val="0021725E"/>
    <w:rsid w:val="002B17DF"/>
    <w:rsid w:val="003A0260"/>
    <w:rsid w:val="003A498B"/>
    <w:rsid w:val="004271BA"/>
    <w:rsid w:val="00431CB1"/>
    <w:rsid w:val="004B5B16"/>
    <w:rsid w:val="00560C98"/>
    <w:rsid w:val="00590911"/>
    <w:rsid w:val="00613960"/>
    <w:rsid w:val="006535C0"/>
    <w:rsid w:val="00667C8B"/>
    <w:rsid w:val="0075315D"/>
    <w:rsid w:val="00771462"/>
    <w:rsid w:val="007A0938"/>
    <w:rsid w:val="00834225"/>
    <w:rsid w:val="00871202"/>
    <w:rsid w:val="00881A77"/>
    <w:rsid w:val="008C001F"/>
    <w:rsid w:val="008E2548"/>
    <w:rsid w:val="009030FB"/>
    <w:rsid w:val="00927B82"/>
    <w:rsid w:val="00937F0C"/>
    <w:rsid w:val="009A56B5"/>
    <w:rsid w:val="009D0144"/>
    <w:rsid w:val="009D28EE"/>
    <w:rsid w:val="00A13252"/>
    <w:rsid w:val="00A24B6E"/>
    <w:rsid w:val="00A264FB"/>
    <w:rsid w:val="00A513ED"/>
    <w:rsid w:val="00A83EEB"/>
    <w:rsid w:val="00AC12AF"/>
    <w:rsid w:val="00AC47E4"/>
    <w:rsid w:val="00B03B0A"/>
    <w:rsid w:val="00B84231"/>
    <w:rsid w:val="00BA6C13"/>
    <w:rsid w:val="00C2143B"/>
    <w:rsid w:val="00C43F09"/>
    <w:rsid w:val="00C613D1"/>
    <w:rsid w:val="00CD61EA"/>
    <w:rsid w:val="00D3125E"/>
    <w:rsid w:val="00DB48ED"/>
    <w:rsid w:val="00DD0C9F"/>
    <w:rsid w:val="00DD3251"/>
    <w:rsid w:val="00DE340F"/>
    <w:rsid w:val="00DF5338"/>
    <w:rsid w:val="00E3330F"/>
    <w:rsid w:val="00E81B54"/>
    <w:rsid w:val="00EA7058"/>
    <w:rsid w:val="00EB3C0A"/>
    <w:rsid w:val="00EC3663"/>
    <w:rsid w:val="00ED7793"/>
    <w:rsid w:val="00F0482F"/>
    <w:rsid w:val="00F72401"/>
    <w:rsid w:val="00F8441A"/>
    <w:rsid w:val="00F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C03FDE-8922-4B3E-8CB0-04A6259F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2291112206948468040m363182936476444636msolistparagraph">
    <w:name w:val="m_-2291112206948468040m_363182936476444636msolistparagraph"/>
    <w:basedOn w:val="a"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D7793"/>
    <w:rPr>
      <w:color w:val="0000FF"/>
      <w:u w:val="single"/>
    </w:rPr>
  </w:style>
  <w:style w:type="paragraph" w:customStyle="1" w:styleId="m-2291112206948468040m363182936476444636xfmc1">
    <w:name w:val="m_-2291112206948468040m_363182936476444636xfmc1"/>
    <w:basedOn w:val="a"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-2291112206948468040m363182936476444636msohyperlink">
    <w:name w:val="m_-2291112206948468040m_363182936476444636msohyperlink"/>
    <w:basedOn w:val="a0"/>
    <w:rsid w:val="00ED7793"/>
  </w:style>
  <w:style w:type="paragraph" w:customStyle="1" w:styleId="m-2291112206948468040m363182936476444636msonospacing">
    <w:name w:val="m_-2291112206948468040m_363182936476444636msonospacing"/>
    <w:basedOn w:val="a"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2291112206948468040m363182936476444636default">
    <w:name w:val="m_-2291112206948468040m_363182936476444636default"/>
    <w:basedOn w:val="a"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D7793"/>
    <w:rPr>
      <w:b/>
      <w:bCs/>
    </w:rPr>
  </w:style>
  <w:style w:type="paragraph" w:styleId="a5">
    <w:name w:val="Normal (Web)"/>
    <w:basedOn w:val="a"/>
    <w:uiPriority w:val="99"/>
    <w:semiHidden/>
    <w:unhideWhenUsed/>
    <w:rsid w:val="00E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CD61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40F"/>
  </w:style>
  <w:style w:type="paragraph" w:styleId="a9">
    <w:name w:val="footer"/>
    <w:basedOn w:val="a"/>
    <w:link w:val="aa"/>
    <w:uiPriority w:val="99"/>
    <w:unhideWhenUsed/>
    <w:rsid w:val="00DE3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up.ua/ustavnye-dokument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novasi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68FEB-5D7E-4633-BFA4-4A14EE35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Барчук Алена</cp:lastModifiedBy>
  <cp:revision>3</cp:revision>
  <dcterms:created xsi:type="dcterms:W3CDTF">2019-06-19T09:37:00Z</dcterms:created>
  <dcterms:modified xsi:type="dcterms:W3CDTF">2019-06-19T09:43:00Z</dcterms:modified>
</cp:coreProperties>
</file>