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7B78C" w14:textId="77777777" w:rsidR="00881C4A" w:rsidRPr="00B47BF6" w:rsidRDefault="00881C4A" w:rsidP="00881C4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uk-UA"/>
        </w:rPr>
      </w:pPr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Пам</w:t>
      </w:r>
      <w:r w:rsidRPr="00881C4A">
        <w:rPr>
          <w:rFonts w:cstheme="minorHAnsi"/>
          <w:b/>
          <w:bCs/>
          <w:color w:val="000000" w:themeColor="text1"/>
          <w:sz w:val="32"/>
          <w:szCs w:val="32"/>
        </w:rPr>
        <w:t>’</w:t>
      </w:r>
      <w:r w:rsidRPr="00B47BF6">
        <w:rPr>
          <w:rFonts w:cstheme="minorHAnsi"/>
          <w:b/>
          <w:bCs/>
          <w:color w:val="000000" w:themeColor="text1"/>
          <w:sz w:val="32"/>
          <w:szCs w:val="32"/>
          <w:lang w:val="uk-UA"/>
        </w:rPr>
        <w:t>ятка туриста</w:t>
      </w:r>
    </w:p>
    <w:p w14:paraId="53996355" w14:textId="77777777" w:rsidR="00881C4A" w:rsidRPr="00990B70" w:rsidRDefault="00881C4A" w:rsidP="00881C4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</w:t>
      </w:r>
      <w:r w:rsidRPr="00990B70">
        <w:rPr>
          <w:b/>
          <w:color w:val="000000" w:themeColor="text1"/>
          <w:sz w:val="28"/>
          <w:szCs w:val="28"/>
        </w:rPr>
        <w:t>Шановні туристи!</w:t>
      </w:r>
    </w:p>
    <w:p w14:paraId="3E848CD2" w14:textId="77777777" w:rsidR="00881C4A" w:rsidRPr="00990B70" w:rsidRDefault="00881C4A" w:rsidP="00881C4A">
      <w:pPr>
        <w:spacing w:before="120"/>
        <w:ind w:firstLine="709"/>
      </w:pPr>
      <w:r w:rsidRPr="00C455AE">
        <w:t>До початку подорожі, організованої туроператором/турагентом, будь ласка ознайомтесь із змістом цих рекомендацій</w:t>
      </w:r>
      <w:r w:rsidRPr="00F85F92">
        <w:t xml:space="preserve"> </w:t>
      </w:r>
      <w:r w:rsidRPr="00C455AE">
        <w:t>Мінекономрозвитку, МЗС, Мінінфраструктури, Державіаслужби, Держпродспоживслужби</w:t>
      </w:r>
      <w:r w:rsidRPr="008A604C">
        <w:t>.</w:t>
      </w:r>
    </w:p>
    <w:p w14:paraId="7E1B1F10" w14:textId="77777777" w:rsidR="00881C4A" w:rsidRPr="000B7019" w:rsidRDefault="00881C4A" w:rsidP="00881C4A">
      <w:pPr>
        <w:rPr>
          <w:b/>
        </w:rPr>
      </w:pPr>
      <w:r>
        <w:rPr>
          <w:b/>
        </w:rPr>
        <w:t xml:space="preserve">При укладенні </w:t>
      </w:r>
      <w:r w:rsidRPr="000B7019">
        <w:rPr>
          <w:b/>
        </w:rPr>
        <w:t>договору на туристичне обслуговування</w:t>
      </w:r>
      <w:r>
        <w:rPr>
          <w:b/>
        </w:rPr>
        <w:t>, будь ласка, перевірте, щоб</w:t>
      </w:r>
      <w:r w:rsidRPr="000B7019">
        <w:rPr>
          <w:b/>
        </w:rPr>
        <w:t>:</w:t>
      </w:r>
    </w:p>
    <w:p w14:paraId="7183B3A7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  <w:rPr>
          <w:i/>
        </w:rPr>
      </w:pPr>
      <w:r>
        <w:t xml:space="preserve">туроператор мав чинні ліцензію та </w:t>
      </w:r>
      <w:r w:rsidRPr="00D527A0">
        <w:rPr>
          <w:rFonts w:eastAsia="Times New Roman"/>
          <w:lang w:eastAsia="uk-UA"/>
        </w:rPr>
        <w:t xml:space="preserve">фінансове </w:t>
      </w:r>
      <w:r>
        <w:t xml:space="preserve">забезпечення </w:t>
      </w:r>
      <w:r w:rsidRPr="008B50DA">
        <w:rPr>
          <w:i/>
        </w:rPr>
        <w:t xml:space="preserve">(актуальна інформація доступна на офіційному сайті Мінекономрозвитку </w:t>
      </w:r>
      <w:hyperlink r:id="rId8" w:history="1">
        <w:r w:rsidRPr="008B50DA">
          <w:rPr>
            <w:rStyle w:val="a9"/>
            <w:i/>
            <w:lang w:val="en-US"/>
          </w:rPr>
          <w:t>www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me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gov</w:t>
        </w:r>
        <w:r w:rsidRPr="008B50DA">
          <w:rPr>
            <w:rStyle w:val="a9"/>
            <w:i/>
          </w:rPr>
          <w:t>.</w:t>
        </w:r>
        <w:r w:rsidRPr="008B50DA">
          <w:rPr>
            <w:rStyle w:val="a9"/>
            <w:i/>
            <w:lang w:val="en-US"/>
          </w:rPr>
          <w:t>ua</w:t>
        </w:r>
      </w:hyperlink>
      <w:r w:rsidRPr="008B50DA">
        <w:rPr>
          <w:i/>
        </w:rPr>
        <w:t xml:space="preserve"> у розділ</w:t>
      </w:r>
      <w:r>
        <w:rPr>
          <w:i/>
        </w:rPr>
        <w:t>і</w:t>
      </w:r>
      <w:r w:rsidRPr="008B50DA">
        <w:rPr>
          <w:i/>
        </w:rPr>
        <w:t xml:space="preserve"> "Діяльність-Туризм-Туроператорська діяльність-Ліцензійний реєстр");</w:t>
      </w:r>
    </w:p>
    <w:p w14:paraId="648FFDD5" w14:textId="77777777" w:rsidR="00881C4A" w:rsidRDefault="00881C4A" w:rsidP="00881C4A">
      <w:pPr>
        <w:pStyle w:val="ae"/>
        <w:ind w:left="709"/>
        <w:rPr>
          <w:b/>
          <w:u w:val="single"/>
        </w:rPr>
      </w:pPr>
      <w:r w:rsidRPr="00C455AE">
        <w:rPr>
          <w:b/>
          <w:u w:val="single"/>
        </w:rPr>
        <w:t>Ліцензія туроператора ТОВ «Джоін АП!»</w:t>
      </w:r>
      <w:r>
        <w:rPr>
          <w:b/>
          <w:u w:val="single"/>
        </w:rPr>
        <w:t xml:space="preserve"> №1597 від 04.12.2015 р., безстрокова. Інформація на сайті </w:t>
      </w:r>
      <w:hyperlink r:id="rId9" w:history="1">
        <w:r w:rsidRPr="006829D2">
          <w:rPr>
            <w:rStyle w:val="a9"/>
            <w:b/>
          </w:rPr>
          <w:t>https://joinup.ua/ustavnye-dokumenty/</w:t>
        </w:r>
      </w:hyperlink>
    </w:p>
    <w:p w14:paraId="0309D170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>в договорі були вказані заявлені дати вильоту та прильоту;</w:t>
      </w:r>
    </w:p>
    <w:p w14:paraId="2AB46F3C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>в договорі була вказана інформація про наявність трансферу;</w:t>
      </w:r>
    </w:p>
    <w:p w14:paraId="671C1774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готель відповідав заявленій категорії; </w:t>
      </w:r>
    </w:p>
    <w:p w14:paraId="3BBCB8FF" w14:textId="77777777" w:rsidR="00881C4A" w:rsidRPr="00883065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>були вказані строки відмови від туру та умови повернення коштів;</w:t>
      </w:r>
    </w:p>
    <w:p w14:paraId="5211F224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кожен турист мав індивідуальний страховий поліс на </w:t>
      </w:r>
      <w:r w:rsidRPr="005F2EC7">
        <w:t xml:space="preserve">медичне </w:t>
      </w:r>
      <w:r>
        <w:t>обслуговування, від нещасного випадку та багажу;</w:t>
      </w:r>
    </w:p>
    <w:p w14:paraId="15833150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>документ, що підтверджує оплату туру.</w:t>
      </w:r>
    </w:p>
    <w:p w14:paraId="6507828E" w14:textId="77777777" w:rsidR="00881C4A" w:rsidRDefault="00881C4A" w:rsidP="00881C4A">
      <w:pPr>
        <w:spacing w:before="120"/>
        <w:ind w:left="709"/>
        <w:rPr>
          <w:b/>
        </w:rPr>
      </w:pPr>
    </w:p>
    <w:p w14:paraId="6C288023" w14:textId="77777777" w:rsidR="00881C4A" w:rsidRDefault="00881C4A" w:rsidP="00881C4A">
      <w:pPr>
        <w:rPr>
          <w:b/>
        </w:rPr>
      </w:pPr>
      <w:r>
        <w:rPr>
          <w:b/>
        </w:rPr>
        <w:t>В подорож</w:t>
      </w:r>
      <w:r w:rsidRPr="00322376">
        <w:rPr>
          <w:b/>
        </w:rPr>
        <w:t xml:space="preserve"> </w:t>
      </w:r>
      <w:r>
        <w:rPr>
          <w:b/>
        </w:rPr>
        <w:t>обов’язково візьміть з собою:</w:t>
      </w:r>
    </w:p>
    <w:p w14:paraId="68C8B6E6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 w:rsidRPr="006E7F25">
        <w:t>копію</w:t>
      </w:r>
      <w:r w:rsidRPr="007470A2">
        <w:t xml:space="preserve"> договору на туристичне обслуговування</w:t>
      </w:r>
      <w:r>
        <w:t>;</w:t>
      </w:r>
    </w:p>
    <w:p w14:paraId="771D7CE1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>
        <w:t xml:space="preserve">оригінал </w:t>
      </w:r>
      <w:r w:rsidRPr="007470A2">
        <w:t>страхов</w:t>
      </w:r>
      <w:r>
        <w:t>ого</w:t>
      </w:r>
      <w:r w:rsidRPr="007470A2">
        <w:t xml:space="preserve"> поліс</w:t>
      </w:r>
      <w:r>
        <w:t>у</w:t>
      </w:r>
      <w:r w:rsidRPr="007470A2">
        <w:t xml:space="preserve"> на медичне обслуговування та від нещасного випадку</w:t>
      </w:r>
      <w:r>
        <w:t xml:space="preserve">, страховий поліс </w:t>
      </w:r>
      <w:r w:rsidRPr="00F85F92">
        <w:t>внаслідок відміни подорожі за кордон або зміни строків перебування за кордоном</w:t>
      </w:r>
      <w:r>
        <w:t>;</w:t>
      </w:r>
    </w:p>
    <w:p w14:paraId="414CB016" w14:textId="77777777" w:rsid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 w:rsidRPr="002972AC">
        <w:t>контакти</w:t>
      </w:r>
      <w:r w:rsidRPr="008A671A">
        <w:rPr>
          <w:b/>
        </w:rPr>
        <w:t xml:space="preserve"> </w:t>
      </w:r>
      <w:r w:rsidRPr="002972AC">
        <w:t xml:space="preserve">туроператора </w:t>
      </w:r>
      <w:r>
        <w:t>(турагента);</w:t>
      </w:r>
    </w:p>
    <w:p w14:paraId="360C08A5" w14:textId="77777777" w:rsidR="00881C4A" w:rsidRPr="00881C4A" w:rsidRDefault="00881C4A" w:rsidP="00881C4A">
      <w:pPr>
        <w:pStyle w:val="ae"/>
        <w:numPr>
          <w:ilvl w:val="0"/>
          <w:numId w:val="9"/>
        </w:numPr>
        <w:spacing w:after="0" w:line="240" w:lineRule="auto"/>
        <w:ind w:left="709" w:firstLine="0"/>
        <w:jc w:val="both"/>
      </w:pPr>
      <w:r w:rsidRPr="002972AC">
        <w:t>контакти</w:t>
      </w:r>
      <w:r>
        <w:t xml:space="preserve"> дипломатичної установи України країни, до якої Ви подорожуєте.</w:t>
      </w:r>
    </w:p>
    <w:p w14:paraId="06B474D1" w14:textId="77777777" w:rsidR="00881C4A" w:rsidRPr="008A604C" w:rsidRDefault="00881C4A" w:rsidP="00881C4A">
      <w:pPr>
        <w:rPr>
          <w:b/>
        </w:rPr>
      </w:pPr>
      <w:r>
        <w:rPr>
          <w:b/>
        </w:rPr>
        <w:t>Турист має право на:</w:t>
      </w:r>
    </w:p>
    <w:p w14:paraId="53F2255B" w14:textId="77777777" w:rsidR="00881C4A" w:rsidRPr="006D673B" w:rsidRDefault="00881C4A" w:rsidP="00881C4A">
      <w:r w:rsidRPr="00A90578">
        <w:t xml:space="preserve">    </w:t>
      </w:r>
      <w:r>
        <w:t>З</w:t>
      </w:r>
      <w:r w:rsidRPr="008A604C">
        <w:t>гідно ст. 20 Закону України «Про туризм» у разі, якщо туроператор не надав заявлені послуги</w:t>
      </w:r>
      <w:r w:rsidRPr="00011564">
        <w:t xml:space="preserve"> </w:t>
      </w:r>
      <w:r>
        <w:t xml:space="preserve">за захистом порушених прав звертатися із заявою </w:t>
      </w:r>
      <w:r w:rsidRPr="00AE175F">
        <w:t>до</w:t>
      </w:r>
      <w:r>
        <w:t xml:space="preserve"> Держпродспоживслужби</w:t>
      </w:r>
      <w:r w:rsidRPr="006D673B">
        <w:t>, надавши:</w:t>
      </w:r>
    </w:p>
    <w:p w14:paraId="0B8FED14" w14:textId="77777777" w:rsidR="00881C4A" w:rsidRDefault="00881C4A" w:rsidP="00881C4A">
      <w:pPr>
        <w:pStyle w:val="ae"/>
        <w:numPr>
          <w:ilvl w:val="0"/>
          <w:numId w:val="10"/>
        </w:numPr>
      </w:pPr>
      <w:r>
        <w:t>фото, - відео матеріали, копію договору на туристичне обслуговування;</w:t>
      </w:r>
    </w:p>
    <w:p w14:paraId="2B86C3A7" w14:textId="77777777" w:rsidR="00881C4A" w:rsidRPr="00990B70" w:rsidRDefault="00881C4A" w:rsidP="00881C4A">
      <w:pPr>
        <w:pStyle w:val="ae"/>
        <w:numPr>
          <w:ilvl w:val="0"/>
          <w:numId w:val="10"/>
        </w:numPr>
      </w:pPr>
      <w:r>
        <w:t>розрахункові квитанції понесених витрат тощо.</w:t>
      </w:r>
    </w:p>
    <w:p w14:paraId="6C0C97A9" w14:textId="77777777" w:rsidR="00881C4A" w:rsidRDefault="00881C4A" w:rsidP="00881C4A">
      <w:pPr>
        <w:ind w:firstLine="567"/>
      </w:pPr>
      <w:r>
        <w:lastRenderedPageBreak/>
        <w:t>Турист через Турагента має право на одержання інформації про туроператора, а саме  його відповідність ліцензійним умовам</w:t>
      </w:r>
      <w:r w:rsidRPr="007B52D1">
        <w:t>, що затверджені постановою Кабінету Міністрів України від 11 листопада 2015 р. № 991 «Про затвердження Ліцензійних умов провадження туроператорської діяльності»</w:t>
      </w:r>
      <w:r>
        <w:t xml:space="preserve">, а також звертатись </w:t>
      </w:r>
      <w:r w:rsidRPr="000C3927">
        <w:t>до Мінекономрозвитку</w:t>
      </w:r>
      <w:r>
        <w:t xml:space="preserve"> із відповідною заявою.</w:t>
      </w:r>
    </w:p>
    <w:p w14:paraId="3A231EDD" w14:textId="77777777" w:rsidR="00881C4A" w:rsidRPr="00990B70" w:rsidRDefault="00881C4A" w:rsidP="00881C4A">
      <w:pPr>
        <w:pStyle w:val="xfmc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90578">
        <w:rPr>
          <w:sz w:val="28"/>
          <w:szCs w:val="28"/>
          <w:lang w:val="ru-RU"/>
        </w:rPr>
        <w:t xml:space="preserve">        </w:t>
      </w:r>
      <w:r w:rsidRPr="00990B70">
        <w:rPr>
          <w:rFonts w:asciiTheme="minorHAnsi" w:hAnsiTheme="minorHAnsi" w:cstheme="minorHAnsi"/>
          <w:sz w:val="22"/>
          <w:szCs w:val="22"/>
        </w:rPr>
        <w:t xml:space="preserve">В обов’язки, що покладенні Агентський договором на турагента входить забезпечення дотримання прав туриста, а саме право на: </w:t>
      </w:r>
    </w:p>
    <w:p w14:paraId="7063D07C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на туристичне обслуговування або ваучеру (якщо договір укладено шляхом видачі ваучера);</w:t>
      </w:r>
    </w:p>
    <w:p w14:paraId="40421AD6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договору обов’язкового (медичне та від нещасного випадку), а також договору страхування внаслідок відміни подорожі за кордон або зміни строків перебування за кордоном; крім випадку самостійного укладання договору туристом;</w:t>
      </w:r>
    </w:p>
    <w:p w14:paraId="430C4BE6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проїзних документів (квитків, в тому числі електронних квитків);</w:t>
      </w:r>
    </w:p>
    <w:p w14:paraId="49C88D52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14:paraId="2DE269AB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одержання платіжних документів, що підтверджують внесення туристом до каси турагента вартості туристичних послуг (фіскальний чек, квитанція, тощо);</w:t>
      </w:r>
    </w:p>
    <w:p w14:paraId="61FC87A8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туроператора власного веб-сайту;</w:t>
      </w:r>
    </w:p>
    <w:p w14:paraId="2FED1D43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про провадження туроператорської діяльності поза межами заявлених місць провадження такої діяльності; </w:t>
      </w:r>
    </w:p>
    <w:p w14:paraId="36885607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відсутність оформлених трудових договорів з найманими працівниками туроператора; </w:t>
      </w:r>
    </w:p>
    <w:p w14:paraId="27591759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наявність у штаті туроператора менше ніж 30 % працівників, які мають стаж роботи у сфері туризму, або освіту у сфері туризму; </w:t>
      </w:r>
    </w:p>
    <w:p w14:paraId="1FE16BC7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відсутність у керівника туроператора документа про освіту або стажу роботи у сфері туризму;</w:t>
      </w:r>
    </w:p>
    <w:p w14:paraId="25F07ED8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 xml:space="preserve">інформацію  про 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 </w:t>
      </w:r>
    </w:p>
    <w:p w14:paraId="163EFE3C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відсутність обліку виданих туристам договорів обов’язкового (медичного та від нещасного випадку) страхування;</w:t>
      </w:r>
    </w:p>
    <w:p w14:paraId="09AC0E81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 про неподання туроператором статистичного звіту до органу ліцензування;</w:t>
      </w:r>
    </w:p>
    <w:p w14:paraId="28B52203" w14:textId="77777777" w:rsidR="00881C4A" w:rsidRPr="00990B70" w:rsidRDefault="00881C4A" w:rsidP="00881C4A">
      <w:pPr>
        <w:pStyle w:val="xfmc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0B70">
        <w:rPr>
          <w:rFonts w:asciiTheme="minorHAnsi" w:hAnsiTheme="minorHAnsi" w:cstheme="minorHAnsi"/>
          <w:sz w:val="22"/>
          <w:szCs w:val="22"/>
        </w:rPr>
        <w:t>інформацію про невідповідність місця провадження туроператорської діяльності вимогам, визначеним ліцензійними вимогами.</w:t>
      </w:r>
    </w:p>
    <w:p w14:paraId="47E69AF1" w14:textId="77777777"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14:paraId="74D2DED2" w14:textId="77777777" w:rsidR="00881C4A" w:rsidRPr="00990B70" w:rsidRDefault="00881C4A" w:rsidP="00881C4A">
      <w:pPr>
        <w:jc w:val="center"/>
        <w:rPr>
          <w:b/>
          <w:bCs/>
          <w:color w:val="000000"/>
          <w:lang w:val="uk-UA"/>
        </w:rPr>
      </w:pPr>
    </w:p>
    <w:p w14:paraId="58BB253C" w14:textId="77777777" w:rsidR="00881C4A" w:rsidRPr="00640B0E" w:rsidRDefault="00881C4A" w:rsidP="00881C4A">
      <w:pPr>
        <w:jc w:val="center"/>
        <w:rPr>
          <w:b/>
          <w:lang w:val="uk-UA"/>
        </w:rPr>
      </w:pPr>
      <w:r w:rsidRPr="00640B0E">
        <w:rPr>
          <w:b/>
          <w:lang w:val="uk-UA"/>
        </w:rPr>
        <w:t>Дякуємо Вам за те, що Ви скористалися послугами туроператора «Join UP!»</w:t>
      </w:r>
      <w:r w:rsidRPr="00640B0E">
        <w:rPr>
          <w:b/>
          <w:lang w:val="uk-UA"/>
        </w:rPr>
        <w:br/>
        <w:t>Будь ласка, уважно ознайомтеся з вмістом цієї пам'ятки</w:t>
      </w:r>
    </w:p>
    <w:p w14:paraId="1E904DE2" w14:textId="77777777"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lastRenderedPageBreak/>
        <w:t>ШАНОВНІ ТУРИСТИ!</w:t>
      </w:r>
    </w:p>
    <w:p w14:paraId="21089DD6" w14:textId="77777777" w:rsidR="00881C4A" w:rsidRDefault="00881C4A" w:rsidP="00881C4A">
      <w:pPr>
        <w:jc w:val="center"/>
        <w:rPr>
          <w:rStyle w:val="shorttext"/>
          <w:lang w:val="uk-UA"/>
        </w:rPr>
      </w:pPr>
      <w:r>
        <w:rPr>
          <w:rStyle w:val="shorttext"/>
          <w:lang w:val="uk-UA"/>
        </w:rPr>
        <w:t>Ізраїль</w:t>
      </w:r>
    </w:p>
    <w:p w14:paraId="629BE033" w14:textId="77777777" w:rsidR="00881C4A" w:rsidRDefault="00881C4A" w:rsidP="00881C4A">
      <w:pPr>
        <w:jc w:val="center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  <w:highlight w:val="yellow"/>
        </w:rPr>
        <w:t>(Даты тура)</w:t>
      </w:r>
    </w:p>
    <w:p w14:paraId="10F4ECFB" w14:textId="77777777" w:rsidR="00881C4A" w:rsidRPr="00A90578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(Дата виїзду) - виліт з ___ місто в </w:t>
      </w:r>
      <w:r w:rsidR="00526242">
        <w:rPr>
          <w:rFonts w:ascii="Times New Roman" w:eastAsia="Times New Roman" w:hAnsi="Times New Roman" w:cs="Times New Roman"/>
          <w:sz w:val="24"/>
          <w:szCs w:val="24"/>
          <w:lang w:val="uk-UA"/>
        </w:rPr>
        <w:t>_____ рейсом ______ авіакомпанія</w:t>
      </w:r>
      <w:r w:rsidRPr="00A90578">
        <w:rPr>
          <w:rFonts w:ascii="Times New Roman" w:eastAsia="Times New Roman" w:hAnsi="Times New Roman" w:cs="Times New Roman"/>
          <w:sz w:val="24"/>
          <w:szCs w:val="24"/>
          <w:lang w:val="uk-UA"/>
        </w:rPr>
        <w:t>__. Реєстрація на рейс в аеропорту ____ міста ____ термінал ___ починається за 3 години до вильоту, закінчується реєстрація за 40 хв.</w:t>
      </w:r>
    </w:p>
    <w:p w14:paraId="1F34149B" w14:textId="77777777" w:rsidR="00881C4A" w:rsidRDefault="00881C4A" w:rsidP="00881C4A">
      <w:pPr>
        <w:rPr>
          <w:rFonts w:cstheme="minorHAnsi"/>
          <w:bCs/>
          <w:color w:val="000000"/>
        </w:rPr>
      </w:pPr>
      <w:r w:rsidRPr="00A90578">
        <w:rPr>
          <w:rFonts w:cstheme="minorHAnsi"/>
          <w:bCs/>
          <w:color w:val="000000"/>
        </w:rPr>
        <w:t>Якщо ви несвоєчасно прибудете на реєстрацію, авіакомпанія має право не прийняти вас на борт літака.</w:t>
      </w:r>
    </w:p>
    <w:p w14:paraId="2C07335C" w14:textId="77777777" w:rsidR="00881C4A" w:rsidRDefault="00881C4A" w:rsidP="00881C4A">
      <w:pPr>
        <w:rPr>
          <w:rFonts w:cstheme="minorHAnsi"/>
          <w:bCs/>
          <w:color w:val="000000"/>
        </w:rPr>
      </w:pPr>
      <w:r>
        <w:rPr>
          <w:lang w:val="uk-UA"/>
        </w:rPr>
        <w:t>До виїзду в аеропорт перевірте, будь ласка, необхідні документи: закордонний паспорт, авіаквиток, ваучер (Join UP!), Ваучер (Flying carpet), програма туру, і страховка. Якщо Ви подорожуєте з дітьми, Вам необхідно мати при собі оригінал свідоцтва про народження дитини і оригінал нотаріально завіреного дозволу на вивезення дитини, в разі, якщо дитина їде з одним з батьків, або без супроводу дорослих.</w:t>
      </w:r>
      <w:r>
        <w:rPr>
          <w:lang w:val="uk-UA"/>
        </w:rPr>
        <w:br/>
        <w:t>Ви самостійно проходите реєстрацію на рейс і паспортний контроль. При реєстрації на рейс необхідно пред'явити закордонний паспорт, авіаквиток.</w:t>
      </w:r>
      <w:r>
        <w:rPr>
          <w:lang w:val="uk-UA"/>
        </w:rPr>
        <w:br/>
        <w:t>На стійці реєстрації авіакомпанія видасть Вам посадочні талони із зазначенням номерів місць в літаку.</w:t>
      </w:r>
      <w:r>
        <w:rPr>
          <w:lang w:val="uk-UA"/>
        </w:rPr>
        <w:br/>
      </w:r>
      <w:r w:rsidRPr="00A90578">
        <w:rPr>
          <w:b/>
          <w:lang w:val="uk-UA"/>
        </w:rPr>
        <w:t>Митний контроль.</w:t>
      </w:r>
      <w:r>
        <w:rPr>
          <w:lang w:val="uk-UA"/>
        </w:rPr>
        <w:t xml:space="preserve"> Необхідно пред'явити весь багаж, включаючи ручну поклажу. Необхідні документи: митна декларація (у разі провезення більше 3000 $ США або особливо цінних речей); закордонний паспорт; авіаквиток.</w:t>
      </w:r>
      <w:r>
        <w:rPr>
          <w:lang w:val="uk-UA"/>
        </w:rPr>
        <w:br/>
        <w:t>Згідно чинного на сьогоднішній день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 Рекомендуємо також, задекларувати при вильоті з України всі цінні предмети, що належать Вам (золоті прикраси, коштовності, дорогу фото - відео апаратуру).</w:t>
      </w:r>
      <w:r>
        <w:rPr>
          <w:lang w:val="uk-UA"/>
        </w:rPr>
        <w:br/>
      </w:r>
      <w:r w:rsidRPr="00A90578">
        <w:rPr>
          <w:b/>
          <w:lang w:val="uk-UA"/>
        </w:rPr>
        <w:t>Ваші авіаквитки</w:t>
      </w:r>
      <w:r>
        <w:rPr>
          <w:lang w:val="uk-UA"/>
        </w:rPr>
        <w:t xml:space="preserve"> виписані в обидва кінці. Прохання зберігати його до кінця поїздки.</w:t>
      </w:r>
      <w:r>
        <w:rPr>
          <w:lang w:val="uk-UA"/>
        </w:rPr>
        <w:br/>
        <w:t>При перельоті будьте обережні: зловживання спиртними напоями може привести до відмови авіакомпан</w:t>
      </w:r>
      <w:r w:rsidR="00645756">
        <w:rPr>
          <w:lang w:val="uk-UA"/>
        </w:rPr>
        <w:t>ій посадити Вас на борт літака.</w:t>
      </w:r>
      <w:r>
        <w:rPr>
          <w:lang w:val="uk-UA"/>
        </w:rPr>
        <w:br/>
      </w:r>
      <w:r w:rsidRPr="00A90578">
        <w:rPr>
          <w:b/>
          <w:lang w:val="uk-UA"/>
        </w:rPr>
        <w:t>Ваш багаж</w:t>
      </w:r>
      <w:r>
        <w:rPr>
          <w:lang w:val="uk-UA"/>
        </w:rPr>
        <w:t xml:space="preserve"> реєструється до кінцевого пункту, тому при пересадках в проміжних аеропортах з Вами буде тільки ручна поклажа. Максимальна кількість місць багажу - 1 зареєстрований багаж не більше 20кг</w:t>
      </w:r>
      <w:r w:rsidR="00645756">
        <w:rPr>
          <w:lang w:val="uk-UA"/>
        </w:rPr>
        <w:t xml:space="preserve"> + ручна поклажа не більше 5 кг .</w:t>
      </w:r>
    </w:p>
    <w:p w14:paraId="2B4A1AFA" w14:textId="77777777" w:rsidR="006D5C88" w:rsidRPr="008D4F9D" w:rsidRDefault="006D5C88" w:rsidP="006D5C88">
      <w:pPr>
        <w:spacing w:after="0"/>
        <w:jc w:val="both"/>
        <w:rPr>
          <w:rFonts w:cstheme="minorHAnsi"/>
          <w:bCs/>
        </w:rPr>
      </w:pPr>
    </w:p>
    <w:p w14:paraId="54F9B865" w14:textId="77777777" w:rsidR="00645756" w:rsidRDefault="00881C4A" w:rsidP="00881C4A">
      <w:pPr>
        <w:rPr>
          <w:lang w:val="uk-UA"/>
        </w:rPr>
      </w:pPr>
      <w:r w:rsidRPr="00881C4A">
        <w:rPr>
          <w:highlight w:val="yellow"/>
          <w:lang w:val="uk-UA"/>
        </w:rPr>
        <w:t>Прибуття в аеропорт Бен Гуріон _ ___ в _____.</w:t>
      </w:r>
      <w:r>
        <w:rPr>
          <w:lang w:val="uk-UA"/>
        </w:rPr>
        <w:br/>
        <w:t>По прильоту в Бен Гуріон Ви проходите паспортний контроль. Необхідні документи: закордонний паспорт; ваучер (Join UP!), ваучер (Flying carpet) програма туру та квитки.</w:t>
      </w:r>
      <w:r>
        <w:rPr>
          <w:lang w:val="uk-UA"/>
        </w:rPr>
        <w:br/>
        <w:t>Після проходження паспортного контролю у Вас залишається вкладиш від прикордонної служби, який потрібно зберегти до кінця поїздки.</w:t>
      </w:r>
      <w:r>
        <w:rPr>
          <w:lang w:val="uk-UA"/>
        </w:rPr>
        <w:br/>
        <w:t xml:space="preserve">Після проходження митного огляду в аеропорту Бен Гуріон Ви забираєте свій багаж, після чого </w:t>
      </w:r>
      <w:r>
        <w:rPr>
          <w:lang w:val="uk-UA"/>
        </w:rPr>
        <w:lastRenderedPageBreak/>
        <w:t>проходите для здійснення трансферу.</w:t>
      </w:r>
      <w:r>
        <w:rPr>
          <w:lang w:val="uk-UA"/>
        </w:rPr>
        <w:br/>
      </w:r>
      <w:r w:rsidRPr="00A90578">
        <w:rPr>
          <w:b/>
          <w:lang w:val="uk-UA"/>
        </w:rPr>
        <w:t>Трансфер.</w:t>
      </w:r>
      <w:r>
        <w:rPr>
          <w:lang w:val="uk-UA"/>
        </w:rPr>
        <w:t xml:space="preserve"> Просимо детально вивчити програму туру, в якій вказана точна інформація і порядок здійснення трансферу, як групового, так і індивідуального.</w:t>
      </w:r>
      <w:r>
        <w:rPr>
          <w:lang w:val="uk-UA"/>
        </w:rPr>
        <w:br/>
      </w:r>
      <w:r>
        <w:rPr>
          <w:lang w:val="uk-UA"/>
        </w:rPr>
        <w:br/>
      </w:r>
      <w:r w:rsidRPr="00A90578">
        <w:rPr>
          <w:b/>
          <w:lang w:val="uk-UA"/>
        </w:rPr>
        <w:t>При груповому трансфері, відправлення автобуса здійснюється по мірі набору групи (очікування до 2-х годин) до місця призначення.</w:t>
      </w:r>
      <w:r w:rsidRPr="00A90578">
        <w:rPr>
          <w:b/>
          <w:lang w:val="uk-UA"/>
        </w:rPr>
        <w:br/>
        <w:t>По прибуттю в аеропорт ім. Бен Гуріона, після того, як туристи пройдуть паспортний контроль, отримають свій багаж і минуть митний контроль, вони виходять в зал для зустрічаючих. З лівого боку є прохід до ліфтів. Увійшовши в ліфт, туристи повинні натиснути кнопку 2 (це другий поверх будівлі аеропорту). Виходячи з ліфта, вони побачать стійку транспортної компанії LIMO CIRCLE LINE / SESHIR.</w:t>
      </w:r>
      <w:r w:rsidRPr="00A90578">
        <w:rPr>
          <w:b/>
          <w:lang w:val="uk-UA"/>
        </w:rPr>
        <w:br/>
        <w:t>Звертаємо увагу туристів, що в інтервалі з 20:00 до 08:00 і в святкові дні, співробітники компанії LIMO CIRCLE LINE / SESHIR не завжди знаходяться за стійкою. Турист повинен знайти себе в списках трансферів, що лежать на стійці компанії, і зателефонувавши з телефону, встановленого на стійці компанії, водієві, вказаною в списку, спокійно очікувати його. Водій підійде в призначений час і запросить туристів пройти з ним в машину.</w:t>
      </w:r>
      <w:r w:rsidRPr="00A90578">
        <w:rPr>
          <w:b/>
          <w:lang w:val="uk-UA"/>
        </w:rPr>
        <w:br/>
        <w:t> За правилами компанії LIMO CIRCLE LINE / SESHIR, турист повинен підійти до стійки реєстрації компанії протягом 2-х годин після посадки літака. Після закінчення 2-х годин замовлення переходить в статус non show (неявка на трансфер).</w:t>
      </w:r>
      <w:r>
        <w:rPr>
          <w:lang w:val="uk-UA"/>
        </w:rPr>
        <w:br/>
      </w:r>
      <w:r w:rsidRPr="00881C4A">
        <w:rPr>
          <w:b/>
          <w:lang w:val="uk-UA"/>
        </w:rPr>
        <w:t>Компанія Limo circle line / Seshir відповідає на телефони в наступні години:</w:t>
      </w:r>
      <w:r w:rsidRPr="00881C4A">
        <w:rPr>
          <w:b/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 xml:space="preserve">• </w:t>
      </w:r>
      <w:r w:rsidR="00645756">
        <w:rPr>
          <w:lang w:val="uk-UA"/>
        </w:rPr>
        <w:t xml:space="preserve">Неділя </w:t>
      </w:r>
      <w:r>
        <w:rPr>
          <w:lang w:val="uk-UA"/>
        </w:rPr>
        <w:t>- субота - 08: 00-18: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П'ятниця - 09: 00-14: 00</w:t>
      </w:r>
      <w:r>
        <w:rPr>
          <w:lang w:val="uk-UA"/>
        </w:rPr>
        <w:br/>
      </w:r>
      <w:r w:rsidRPr="00A90578">
        <w:rPr>
          <w:lang w:val="uk-UA"/>
        </w:rPr>
        <w:t xml:space="preserve">        </w:t>
      </w:r>
      <w:r>
        <w:rPr>
          <w:lang w:val="uk-UA"/>
        </w:rPr>
        <w:t>• Субота - офіс закритий</w:t>
      </w:r>
    </w:p>
    <w:p w14:paraId="0B23D0CA" w14:textId="77777777" w:rsidR="00881C4A" w:rsidRPr="00645756" w:rsidRDefault="00881C4A" w:rsidP="00881C4A">
      <w:pPr>
        <w:rPr>
          <w:b/>
          <w:lang w:val="uk-UA"/>
        </w:rPr>
      </w:pPr>
      <w:r w:rsidRPr="00645756">
        <w:rPr>
          <w:b/>
          <w:lang w:val="uk-UA"/>
        </w:rPr>
        <w:t xml:space="preserve"> </w:t>
      </w:r>
      <w:r w:rsidR="00645756" w:rsidRPr="00645756">
        <w:rPr>
          <w:b/>
          <w:lang w:val="uk-UA"/>
        </w:rPr>
        <w:t>Туристи ,щ</w:t>
      </w:r>
      <w:r w:rsidRPr="00645756">
        <w:rPr>
          <w:b/>
          <w:lang w:val="uk-UA"/>
        </w:rPr>
        <w:t>о вилітають в суботу, неділю та святкові дні, повинні зв'язатися з LIMO CIRCLE LINE / SESHIR     або з представниками приймаючої компанії за два дні до вильоту.</w:t>
      </w:r>
    </w:p>
    <w:p w14:paraId="3896251F" w14:textId="77777777" w:rsidR="00881C4A" w:rsidRDefault="00881C4A" w:rsidP="00881C4A">
      <w:pPr>
        <w:rPr>
          <w:b/>
          <w:lang w:val="uk-UA"/>
        </w:rPr>
      </w:pPr>
      <w:bookmarkStart w:id="0" w:name="_GoBack"/>
      <w:bookmarkEnd w:id="0"/>
      <w:r w:rsidRPr="003A02EB">
        <w:rPr>
          <w:b/>
          <w:lang w:val="uk-UA"/>
        </w:rPr>
        <w:t>Прибуття в готель.</w:t>
      </w:r>
      <w:r>
        <w:rPr>
          <w:lang w:val="uk-UA"/>
        </w:rPr>
        <w:t xml:space="preserve"> По приїзду в готель для заселення пред'явіть на Reception свій паспорт і ваучер. Час реєстрації (check in time) -14: 00. Також рекомендуємо взяти візитну картку готелю, за допомогою якої ви легко повернетеся в готель з будь-якої частини курорту.</w:t>
      </w:r>
      <w:r>
        <w:rPr>
          <w:lang w:val="uk-UA"/>
        </w:rPr>
        <w:br/>
      </w:r>
      <w:r w:rsidRPr="003A02EB">
        <w:rPr>
          <w:b/>
          <w:lang w:val="uk-UA"/>
        </w:rPr>
        <w:t>Страхування.</w:t>
      </w:r>
      <w:r>
        <w:rPr>
          <w:lang w:val="uk-UA"/>
        </w:rPr>
        <w:t xml:space="preserve"> Якщо під час Вашого відпочинку з Вами стався страховий випадок, то Вам необхідно звернутися до лікаря в готелі, або в іншому місці, попередньо зателефонувавши до представництва страхової компанії за телефонами вказаними в вашому страховому полісі. Повідомте російськомовному оператору Ваше місцезнаходження та номер страхового поліса. Зберігайте чеки після оплати медичних послуг. Детальну інформацію про умови страхування і правила поведінки при виникненні страхового випадку Ви можете отримати з Вашого страхового поліса.</w:t>
      </w:r>
      <w:r>
        <w:rPr>
          <w:lang w:val="uk-UA"/>
        </w:rPr>
        <w:br/>
      </w:r>
      <w:r w:rsidRPr="003A02EB">
        <w:rPr>
          <w:b/>
          <w:lang w:val="uk-UA"/>
        </w:rPr>
        <w:t>Просимо звернути Вашу увагу, що даний дзвінок необхідно зробити не пізніше 24 годин з моменту настання страхового випадку!</w:t>
      </w:r>
    </w:p>
    <w:p w14:paraId="731AF831" w14:textId="77777777" w:rsidR="00881C4A" w:rsidRDefault="00881C4A" w:rsidP="00881C4A">
      <w:pPr>
        <w:rPr>
          <w:b/>
          <w:lang w:val="uk-UA"/>
        </w:rPr>
      </w:pPr>
      <w:r w:rsidRPr="003A02EB">
        <w:rPr>
          <w:highlight w:val="yellow"/>
          <w:lang w:val="uk-UA"/>
        </w:rPr>
        <w:lastRenderedPageBreak/>
        <w:t>(Дата зворотного виїзду)</w:t>
      </w:r>
      <w:r>
        <w:rPr>
          <w:lang w:val="uk-UA"/>
        </w:rPr>
        <w:br/>
        <w:t>Трансфер в аеропорт Бен Гуріон Виліт з а \ п в _____ рейсом _____ авіакомпанії ____. Прибуття в місто ¬¬¬¬ ________.</w:t>
      </w:r>
      <w:r>
        <w:rPr>
          <w:lang w:val="uk-UA"/>
        </w:rPr>
        <w:br/>
        <w:t>Інформацію по зворотному тран</w:t>
      </w:r>
      <w:r w:rsidR="00645756">
        <w:rPr>
          <w:lang w:val="uk-UA"/>
        </w:rPr>
        <w:t>сферу Ви можете уточнити на ресеп</w:t>
      </w:r>
      <w:r>
        <w:rPr>
          <w:lang w:val="uk-UA"/>
        </w:rPr>
        <w:t>шині готелю, або зателефонувати в компанію SESHIR, (при замовленні групового трансферу). Також час виїзду з готелю вказано в інфо аркуші від партнерів.</w:t>
      </w:r>
      <w:r>
        <w:rPr>
          <w:lang w:val="uk-UA"/>
        </w:rPr>
        <w:br/>
        <w:t>Звертаємо Вашу увагу, що в аеропорту Бен Гуріон потрібно бути за 3 години до вильоту!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Виписка з готелю.</w:t>
      </w:r>
      <w:r>
        <w:rPr>
          <w:lang w:val="uk-UA"/>
        </w:rPr>
        <w:t xml:space="preserve"> Про час зустрічі в холі готелю для відправки в аеропорт вас заздалегідь попередить представник компанії (зазвичай усно або письмово) УВАГА: Вам треба пам'ятати, що check-out (офіційний час, коли Вам необхідно звільнити номер) - 12:00. За 10-20 хвилин до призначеного часу бажано спуститися з речами в хол. Біля стійки адміністрації Ви повинні будете сплатити всі рахунки за додаткові напої, мінібар, телефонні переговори і т.п. і здати ключ від номера. Обов'язково перевірте, чи не забули Ви взяти речі з Вашого сейфа і паспорт у портьє.</w:t>
      </w:r>
      <w:r>
        <w:rPr>
          <w:lang w:val="uk-UA"/>
        </w:rPr>
        <w:br/>
        <w:t>Реєстрація на рейси в аеропорту починається за 3 години до вильоту і закінчується за 40 хвилин.</w:t>
      </w:r>
      <w:r>
        <w:rPr>
          <w:lang w:val="uk-UA"/>
        </w:rPr>
        <w:br/>
      </w:r>
      <w:r>
        <w:rPr>
          <w:lang w:val="uk-UA"/>
        </w:rPr>
        <w:br/>
      </w:r>
      <w:r w:rsidRPr="003A02EB">
        <w:rPr>
          <w:b/>
          <w:lang w:val="uk-UA"/>
        </w:rPr>
        <w:t>Якщо Ви вирішили поїхати в аеропорт самостійно, обов'язково вкажіть водієві аеропорт для вашого рейсу, попередьте представника приймаючої сторони, а також просимо Вас виїжджати завчасно.</w:t>
      </w:r>
    </w:p>
    <w:p w14:paraId="6CB05926" w14:textId="77777777" w:rsidR="00881C4A" w:rsidRDefault="00881C4A" w:rsidP="00881C4A">
      <w:pPr>
        <w:rPr>
          <w:b/>
          <w:lang w:val="uk-UA"/>
        </w:rPr>
      </w:pPr>
      <w:r w:rsidRPr="003A02EB">
        <w:rPr>
          <w:b/>
          <w:lang w:val="uk-UA"/>
        </w:rPr>
        <w:t>Важлива інформація для відпочиваючих в Ізраїлі</w:t>
      </w:r>
    </w:p>
    <w:p w14:paraId="4458EFA1" w14:textId="77777777" w:rsidR="00881C4A" w:rsidRPr="00A7117C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>• Реєстрація на міжнародні рейси в Бен-Гуріон починається за 3 години до вильоту.</w:t>
      </w:r>
      <w:r>
        <w:rPr>
          <w:lang w:val="uk-UA"/>
        </w:rPr>
        <w:br/>
        <w:t>• Реєстрація на внутрішні рейси починається як мінімум за 60 хвилин до вильоту.</w:t>
      </w:r>
      <w:r>
        <w:rPr>
          <w:lang w:val="uk-UA"/>
        </w:rPr>
        <w:br/>
        <w:t>• замовити екскурсії (індивідуальні або групові) - прохання чекати наших представників в фойє</w:t>
      </w:r>
      <w:r w:rsidRPr="00881C4A">
        <w:rPr>
          <w:lang w:val="uk-UA"/>
        </w:rPr>
        <w:t xml:space="preserve"> </w:t>
      </w:r>
      <w:r>
        <w:rPr>
          <w:lang w:val="uk-UA"/>
        </w:rPr>
        <w:t>готелю, біля реєстратури - у час, вказаний у формі підтвердження туру (в разі, якщо час виїзду зміниться, туристам буде повідомлено про це додатково напередодні ввечері).</w:t>
      </w:r>
      <w:r>
        <w:rPr>
          <w:lang w:val="uk-UA"/>
        </w:rPr>
        <w:br/>
        <w:t>• замовити групові екскурсії прохання звернути увагу на те, що можливе невелике очікування збору на екскурсії.</w:t>
      </w:r>
      <w:r>
        <w:rPr>
          <w:lang w:val="uk-UA"/>
        </w:rPr>
        <w:br/>
        <w:t>• У випадку, якщо час виїзду на екскурсії - раннє (до 07:00 ранку), туристи повинні заздалегідь, напередодні ввечері, повідомити про це в реєстратуру готелю. У більшості готелів туристам готують ранній континентальний сніданок або сніданок-пакет.</w:t>
      </w:r>
      <w:r>
        <w:rPr>
          <w:lang w:val="uk-UA"/>
        </w:rPr>
        <w:br/>
        <w:t>• Відвідування святих місць (церкви, храми і т.п.) - у скромному  одязі (закриті коліна і плечі, хустки на голову - для жінок).</w:t>
      </w:r>
      <w:r>
        <w:rPr>
          <w:lang w:val="uk-UA"/>
        </w:rPr>
        <w:br/>
        <w:t>• При відвідуванні екскурсії до Віфлеєму (Палестинська Автономія) обов'язково мати при собі закордонний паспорт.</w:t>
      </w:r>
      <w:r>
        <w:rPr>
          <w:lang w:val="uk-UA"/>
        </w:rPr>
        <w:br/>
        <w:t>• Наполегливо радимо туристам, особливо в літній період, завжди мати при собі воду для пиття і головні убори для захисту від сонця</w:t>
      </w:r>
      <w:r>
        <w:rPr>
          <w:lang w:val="uk-UA"/>
        </w:rPr>
        <w:br/>
        <w:t>• Прохання звернути увагу на те, що вселення в більшість готелів в Ізраїлі - після 14:00 (в Ейлаті і на Мертвому Море - після 15:00), виселення - до 12:00 (в Ейлаті і на Мертвому Море - до 11: 00). Отримання кімнат в суботу і під кінець єврейських свят - після 19: 00-20: 00.</w:t>
      </w:r>
      <w:r>
        <w:rPr>
          <w:lang w:val="uk-UA"/>
        </w:rPr>
        <w:br/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Переконливо просимо Вас повідомити представнику компанії «FLYING CARPEТ»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  <w:t>про будь-які зміни:</w:t>
      </w:r>
      <w:r w:rsidRPr="003A02E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br/>
      </w:r>
    </w:p>
    <w:p w14:paraId="22EDD1D3" w14:textId="77777777" w:rsidR="00881C4A" w:rsidRPr="00881C4A" w:rsidRDefault="00881C4A" w:rsidP="00881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t>1. відмова від транспорту;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2. перенесення дати вильоту;</w:t>
      </w:r>
      <w:r w:rsidRPr="003A02EB">
        <w:rPr>
          <w:rFonts w:ascii="Times New Roman" w:eastAsia="Times New Roman" w:hAnsi="Times New Roman" w:cs="Times New Roman"/>
          <w:sz w:val="24"/>
          <w:szCs w:val="24"/>
          <w:lang w:val="uk-UA"/>
        </w:rPr>
        <w:br/>
        <w:t>3. зміна рейсу.</w:t>
      </w:r>
    </w:p>
    <w:p w14:paraId="1897596E" w14:textId="77777777" w:rsidR="00881C4A" w:rsidRDefault="00526242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7B84F07C" wp14:editId="360AB909">
            <wp:simplePos x="0" y="0"/>
            <wp:positionH relativeFrom="column">
              <wp:posOffset>-510540</wp:posOffset>
            </wp:positionH>
            <wp:positionV relativeFrom="paragraph">
              <wp:posOffset>332740</wp:posOffset>
            </wp:positionV>
            <wp:extent cx="6629400" cy="4933950"/>
            <wp:effectExtent l="0" t="0" r="0" b="0"/>
            <wp:wrapNone/>
            <wp:docPr id="1" name="Рисунок 1" descr="H:\WORK\!WEB-2015\!памятки\material\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material\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4E9945" w14:textId="77777777" w:rsidR="006D5C88" w:rsidRPr="008D4F9D" w:rsidRDefault="006D5C88" w:rsidP="006D5C88">
      <w:pPr>
        <w:jc w:val="both"/>
        <w:rPr>
          <w:rFonts w:cstheme="minorHAnsi"/>
        </w:rPr>
      </w:pPr>
      <w:r w:rsidRPr="008D4F9D">
        <w:rPr>
          <w:rFonts w:cstheme="minorHAnsi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54696F00" wp14:editId="6BD43FF2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8" name="Рисунок 8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AAA68" w14:textId="77777777" w:rsidR="006D5C88" w:rsidRPr="00881C4A" w:rsidRDefault="006D5C88" w:rsidP="006D5C88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  <w:lang w:val="uk-UA"/>
        </w:rPr>
      </w:pPr>
      <w:r w:rsidRPr="008D4F9D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  <w:r w:rsidRPr="008D4F9D">
        <w:rPr>
          <w:rFonts w:asciiTheme="minorHAnsi" w:eastAsia="Times New Roman" w:hAnsiTheme="minorHAnsi" w:cstheme="minorHAnsi"/>
          <w:b/>
          <w:color w:val="FFFFFF" w:themeColor="background1"/>
          <w:sz w:val="22"/>
          <w:szCs w:val="22"/>
        </w:rPr>
        <w:t xml:space="preserve">К       </w:t>
      </w:r>
      <w:r w:rsidR="00881C4A" w:rsidRPr="00881C4A">
        <w:rPr>
          <w:rStyle w:val="shorttext"/>
          <w:b/>
          <w:color w:val="FFFFFF" w:themeColor="background1"/>
          <w:lang w:val="uk-UA"/>
        </w:rPr>
        <w:t>контактні дані</w:t>
      </w:r>
    </w:p>
    <w:p w14:paraId="1448366B" w14:textId="77777777" w:rsidR="006D5C88" w:rsidRPr="008D4F9D" w:rsidRDefault="006D5C88" w:rsidP="006D5C88">
      <w:pPr>
        <w:spacing w:after="0" w:line="240" w:lineRule="auto"/>
        <w:rPr>
          <w:rFonts w:cstheme="minorHAnsi"/>
          <w:b/>
          <w:bCs/>
          <w:color w:val="FF0000"/>
        </w:rPr>
      </w:pPr>
    </w:p>
    <w:p w14:paraId="315C759F" w14:textId="77777777" w:rsidR="007A0DA6" w:rsidRP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881C4A" w:rsidRPr="003A02EB">
        <w:rPr>
          <w:lang w:val="uk-UA"/>
        </w:rPr>
        <w:t>Гаряча телефонна лінія компанії Join UP!</w:t>
      </w:r>
      <w:r w:rsidR="00881C4A" w:rsidRPr="003A02EB">
        <w:rPr>
          <w:lang w:val="uk-UA"/>
        </w:rPr>
        <w:br/>
        <w:t>+38 (067) 65 65 925 тільки для екстреного зв'язку.</w:t>
      </w:r>
      <w:r w:rsidR="00881C4A" w:rsidRPr="003A02EB">
        <w:rPr>
          <w:lang w:val="uk-UA"/>
        </w:rPr>
        <w:br/>
        <w:t>Графік роботи: Пн по Пт: 20:00 - 9:00, Сб: 16:00 - 24:00, Нд: 24 години</w:t>
      </w:r>
    </w:p>
    <w:p w14:paraId="43192AEE" w14:textId="77777777"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>Посольство України в Ізраїлі:</w:t>
      </w:r>
      <w:r w:rsidR="00526242" w:rsidRPr="003A02EB">
        <w:rPr>
          <w:lang w:val="uk-UA"/>
        </w:rPr>
        <w:br/>
        <w:t>  вул. Ярміяху 50, Тель-Авів, тел. +972 3 6040242</w:t>
      </w:r>
    </w:p>
    <w:p w14:paraId="3790C1F4" w14:textId="77777777" w:rsidR="00526242" w:rsidRDefault="006D5C88" w:rsidP="00526242">
      <w:pPr>
        <w:rPr>
          <w:lang w:val="uk-UA"/>
        </w:rPr>
      </w:pPr>
      <w:r w:rsidRPr="008D4F9D">
        <w:rPr>
          <w:rFonts w:cstheme="minorHAnsi"/>
          <w:bCs/>
          <w:color w:val="FF0000"/>
        </w:rPr>
        <w:t>•</w:t>
      </w:r>
      <w:r w:rsidRPr="008D4F9D">
        <w:rPr>
          <w:rFonts w:cstheme="minorHAnsi"/>
          <w:bCs/>
          <w:color w:val="000000"/>
        </w:rPr>
        <w:t xml:space="preserve"> </w:t>
      </w:r>
      <w:r w:rsidR="00526242" w:rsidRPr="003A02EB">
        <w:rPr>
          <w:lang w:val="uk-UA"/>
        </w:rPr>
        <w:t>Т</w:t>
      </w:r>
      <w:r w:rsidR="00526242">
        <w:rPr>
          <w:lang w:val="uk-UA"/>
        </w:rPr>
        <w:t>елефони представників фірми в Ізраїлі:</w:t>
      </w:r>
    </w:p>
    <w:p w14:paraId="476D9125" w14:textId="77777777" w:rsidR="00526242" w:rsidRDefault="00526242" w:rsidP="00526242">
      <w:pPr>
        <w:rPr>
          <w:lang w:val="uk-UA"/>
        </w:rPr>
      </w:pPr>
      <w:r>
        <w:rPr>
          <w:lang w:val="uk-UA"/>
        </w:rPr>
        <w:t xml:space="preserve">Представник в Тель-Авіві , Єрусалимі , Мертве море  : </w:t>
      </w:r>
    </w:p>
    <w:p w14:paraId="51661AAC" w14:textId="77777777" w:rsidR="00526242" w:rsidRDefault="00526242" w:rsidP="00526242">
      <w:pPr>
        <w:rPr>
          <w:lang w:val="uk-UA"/>
        </w:rPr>
      </w:pPr>
      <w:r>
        <w:rPr>
          <w:lang w:val="uk-UA"/>
        </w:rPr>
        <w:t>Сергій  Тарковський  054-5453083 або + 972-545453083 (якщо дзвонити через  міжнародний зв'язок).</w:t>
      </w:r>
    </w:p>
    <w:p w14:paraId="551A1758" w14:textId="77777777" w:rsidR="00526242" w:rsidRDefault="00526242" w:rsidP="00526242">
      <w:pPr>
        <w:rPr>
          <w:lang w:val="uk-UA"/>
        </w:rPr>
      </w:pPr>
      <w:r>
        <w:rPr>
          <w:lang w:val="uk-UA"/>
        </w:rPr>
        <w:t xml:space="preserve">Представник в місті Натанії : </w:t>
      </w:r>
    </w:p>
    <w:p w14:paraId="64FE6328" w14:textId="77777777" w:rsidR="00526242" w:rsidRDefault="00526242" w:rsidP="00526242">
      <w:pPr>
        <w:rPr>
          <w:lang w:val="uk-UA"/>
        </w:rPr>
      </w:pPr>
      <w:r>
        <w:rPr>
          <w:lang w:val="uk-UA"/>
        </w:rPr>
        <w:t xml:space="preserve">В'ячеслав (Слави) Юнатанов  </w:t>
      </w:r>
      <w:r w:rsidRPr="0092452B">
        <w:rPr>
          <w:lang w:val="uk-UA"/>
        </w:rPr>
        <w:t>054-7776350 або + 972-547776350 (якщо дзвонити через міжнародний зв'язок).</w:t>
      </w:r>
    </w:p>
    <w:p w14:paraId="0E2EEDB8" w14:textId="77777777" w:rsidR="00526242" w:rsidRDefault="00526242" w:rsidP="0052624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6242">
        <w:rPr>
          <w:rFonts w:asciiTheme="minorHAnsi" w:hAnsiTheme="minorHAnsi" w:cstheme="minorHAnsi"/>
          <w:sz w:val="22"/>
          <w:szCs w:val="22"/>
          <w:lang w:val="uk-UA"/>
        </w:rPr>
        <w:t xml:space="preserve">Представник в місті </w:t>
      </w:r>
      <w:r w:rsidRPr="00526242">
        <w:rPr>
          <w:rStyle w:val="shorttext"/>
          <w:rFonts w:asciiTheme="minorHAnsi" w:hAnsiTheme="minorHAnsi" w:cstheme="minorHAnsi"/>
          <w:sz w:val="22"/>
          <w:szCs w:val="22"/>
          <w:lang w:val="uk-UA"/>
        </w:rPr>
        <w:t xml:space="preserve">Ейлат </w:t>
      </w:r>
      <w:r w:rsidRPr="00526242">
        <w:rPr>
          <w:rFonts w:asciiTheme="minorHAnsi" w:hAnsiTheme="minorHAnsi" w:cstheme="minorHAnsi"/>
          <w:sz w:val="22"/>
          <w:szCs w:val="22"/>
          <w:lang w:val="uk-UA"/>
        </w:rPr>
        <w:t xml:space="preserve"> :</w:t>
      </w:r>
      <w:r w:rsidRPr="005262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626CCF" w14:textId="77777777" w:rsidR="00526242" w:rsidRPr="00526242" w:rsidRDefault="00526242" w:rsidP="00526242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526242">
        <w:rPr>
          <w:rFonts w:asciiTheme="minorHAnsi" w:hAnsiTheme="minorHAnsi" w:cstheme="minorHAnsi"/>
          <w:bCs/>
          <w:sz w:val="22"/>
          <w:szCs w:val="22"/>
          <w:lang w:val="uk-UA"/>
        </w:rPr>
        <w:t>І</w:t>
      </w:r>
      <w:r w:rsidRPr="00526242">
        <w:rPr>
          <w:rFonts w:asciiTheme="minorHAnsi" w:hAnsiTheme="minorHAnsi" w:cstheme="minorHAnsi"/>
          <w:bCs/>
          <w:sz w:val="22"/>
          <w:szCs w:val="22"/>
        </w:rPr>
        <w:t xml:space="preserve">рина Поліщук: 052 2551638 или +972-522551638 (если звонить через международную связь). </w:t>
      </w:r>
    </w:p>
    <w:p w14:paraId="0FF5072F" w14:textId="77777777" w:rsidR="006D5C88" w:rsidRPr="008D4F9D" w:rsidRDefault="00526242" w:rsidP="006D5C8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uk-UA"/>
        </w:rPr>
        <w:t xml:space="preserve">Поліція </w:t>
      </w:r>
      <w:r w:rsidR="006D5C88" w:rsidRPr="008D4F9D">
        <w:rPr>
          <w:rFonts w:cstheme="minorHAnsi"/>
        </w:rPr>
        <w:t xml:space="preserve"> «Миштара» – 100; </w:t>
      </w:r>
      <w:hyperlink r:id="rId12" w:history="1">
        <w:r w:rsidR="006D5C88" w:rsidRPr="008D4F9D">
          <w:rPr>
            <w:rStyle w:val="a9"/>
            <w:rFonts w:cstheme="minorHAnsi"/>
          </w:rPr>
          <w:t>www.police.gov.il</w:t>
        </w:r>
      </w:hyperlink>
    </w:p>
    <w:p w14:paraId="46216293" w14:textId="77777777" w:rsidR="006D5C88" w:rsidRPr="008D4F9D" w:rsidRDefault="00526242" w:rsidP="00526242">
      <w:pPr>
        <w:tabs>
          <w:tab w:val="left" w:pos="7815"/>
        </w:tabs>
        <w:spacing w:after="0"/>
        <w:rPr>
          <w:rFonts w:cstheme="minorHAnsi"/>
          <w:b/>
          <w:bCs/>
        </w:rPr>
      </w:pPr>
      <w:r w:rsidRPr="00526242">
        <w:rPr>
          <w:rStyle w:val="shorttext"/>
          <w:b/>
          <w:lang w:val="uk-UA"/>
        </w:rPr>
        <w:t>Швидка допомога</w:t>
      </w:r>
      <w:r w:rsidRPr="008D4F9D">
        <w:rPr>
          <w:rFonts w:cstheme="minorHAnsi"/>
        </w:rPr>
        <w:t xml:space="preserve"> </w:t>
      </w:r>
      <w:r>
        <w:rPr>
          <w:rFonts w:cstheme="minorHAnsi"/>
          <w:lang w:val="uk-UA"/>
        </w:rPr>
        <w:t xml:space="preserve"> </w:t>
      </w:r>
      <w:r w:rsidR="006D5C88" w:rsidRPr="008D4F9D">
        <w:rPr>
          <w:rFonts w:cstheme="minorHAnsi"/>
        </w:rPr>
        <w:t xml:space="preserve">«Маген Давид Адом» – 101; </w:t>
      </w:r>
      <w:hyperlink r:id="rId13" w:history="1">
        <w:r w:rsidR="006D5C88" w:rsidRPr="008D4F9D">
          <w:rPr>
            <w:rStyle w:val="a9"/>
            <w:rFonts w:cstheme="minorHAnsi"/>
          </w:rPr>
          <w:t>www.mda.gov.il</w:t>
        </w:r>
      </w:hyperlink>
      <w:r>
        <w:rPr>
          <w:rStyle w:val="a9"/>
          <w:rFonts w:cstheme="minorHAnsi"/>
        </w:rPr>
        <w:tab/>
      </w:r>
    </w:p>
    <w:p w14:paraId="09CF8CB4" w14:textId="77777777" w:rsidR="006D5C88" w:rsidRPr="008D4F9D" w:rsidRDefault="00526242" w:rsidP="006D5C88">
      <w:pPr>
        <w:spacing w:after="0"/>
        <w:rPr>
          <w:rFonts w:cstheme="minorHAnsi"/>
        </w:rPr>
      </w:pPr>
      <w:r w:rsidRPr="00526242">
        <w:rPr>
          <w:rStyle w:val="shorttext"/>
          <w:b/>
          <w:lang w:val="uk-UA"/>
        </w:rPr>
        <w:t>Пожежна частина</w:t>
      </w:r>
      <w:r w:rsidRPr="008D4F9D">
        <w:rPr>
          <w:rFonts w:cstheme="minorHAnsi"/>
        </w:rPr>
        <w:t xml:space="preserve"> </w:t>
      </w:r>
      <w:r w:rsidR="006D5C88" w:rsidRPr="008D4F9D">
        <w:rPr>
          <w:rFonts w:cstheme="minorHAnsi"/>
        </w:rPr>
        <w:t xml:space="preserve">«Макабей Эш» – 102; </w:t>
      </w:r>
      <w:hyperlink r:id="rId14" w:history="1">
        <w:r w:rsidR="006D5C88" w:rsidRPr="008D4F9D">
          <w:rPr>
            <w:rStyle w:val="a9"/>
            <w:rFonts w:cstheme="minorHAnsi"/>
          </w:rPr>
          <w:t>www.102.co.il</w:t>
        </w:r>
      </w:hyperlink>
    </w:p>
    <w:p w14:paraId="7A558D0F" w14:textId="77777777"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</w:p>
    <w:p w14:paraId="3F117714" w14:textId="77777777" w:rsidR="006D5C88" w:rsidRPr="008D4F9D" w:rsidRDefault="006D5C88" w:rsidP="006D5C88">
      <w:pPr>
        <w:pStyle w:val="af"/>
        <w:rPr>
          <w:rFonts w:asciiTheme="minorHAnsi" w:hAnsiTheme="minorHAnsi" w:cstheme="minorHAnsi"/>
          <w:sz w:val="22"/>
          <w:szCs w:val="22"/>
        </w:rPr>
      </w:pPr>
      <w:r w:rsidRPr="008D4F9D">
        <w:rPr>
          <w:rFonts w:asciiTheme="minorHAnsi" w:hAnsiTheme="minorHAnsi" w:cstheme="minorHAnsi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 wp14:anchorId="48A604CD" wp14:editId="2412F6E1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9" name="Рисунок 9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121335" w14:textId="77777777" w:rsidR="00526242" w:rsidRDefault="00526242" w:rsidP="00526242">
      <w:pPr>
        <w:pStyle w:val="Default"/>
        <w:rPr>
          <w:lang w:val="uk-UA"/>
        </w:rPr>
      </w:pPr>
      <w:r>
        <w:rPr>
          <w:lang w:val="uk-UA"/>
        </w:rPr>
        <w:t>Страхова служба:</w:t>
      </w:r>
      <w:r>
        <w:rPr>
          <w:lang w:val="uk-UA"/>
        </w:rPr>
        <w:br/>
        <w:t>Асистанська компанія /I.M. "NOVA ASSISTANCE",</w:t>
      </w:r>
      <w:r>
        <w:rPr>
          <w:lang w:val="uk-UA"/>
        </w:rPr>
        <w:br/>
        <w:t>Tel. +373 22 994 955 +38044 3745026, +380443745026</w:t>
      </w:r>
      <w:r>
        <w:rPr>
          <w:lang w:val="uk-UA"/>
        </w:rPr>
        <w:br/>
        <w:t>Email: office@novasist.net</w:t>
      </w:r>
      <w:r>
        <w:rPr>
          <w:lang w:val="uk-UA"/>
        </w:rPr>
        <w:br/>
        <w:t xml:space="preserve">сайт: </w:t>
      </w:r>
      <w:hyperlink r:id="rId16" w:history="1">
        <w:r w:rsidRPr="00C5249F">
          <w:rPr>
            <w:rStyle w:val="a9"/>
            <w:lang w:val="uk-UA"/>
          </w:rPr>
          <w:t>www.novasist.net</w:t>
        </w:r>
      </w:hyperlink>
    </w:p>
    <w:p w14:paraId="7C77A307" w14:textId="77777777" w:rsidR="006D5C88" w:rsidRPr="00526242" w:rsidRDefault="006D5C88" w:rsidP="006D5C88">
      <w:pPr>
        <w:ind w:left="360"/>
        <w:rPr>
          <w:rStyle w:val="a9"/>
          <w:rFonts w:cstheme="minorHAnsi"/>
          <w:lang w:val="uk-UA"/>
        </w:rPr>
      </w:pPr>
    </w:p>
    <w:p w14:paraId="14B64E63" w14:textId="77777777" w:rsidR="006D5C88" w:rsidRDefault="006D5C88" w:rsidP="006D5C88">
      <w:pPr>
        <w:ind w:left="360"/>
        <w:rPr>
          <w:b/>
          <w:bCs/>
        </w:rPr>
      </w:pPr>
      <w:r w:rsidRPr="008D4F9D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0695D761" wp14:editId="3D745C36">
            <wp:simplePos x="0" y="0"/>
            <wp:positionH relativeFrom="margin">
              <wp:posOffset>-129540</wp:posOffset>
            </wp:positionH>
            <wp:positionV relativeFrom="paragraph">
              <wp:posOffset>15875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7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242" w:rsidRPr="00526242">
        <w:rPr>
          <w:rFonts w:cstheme="minorHAnsi"/>
          <w:noProof/>
          <w:lang w:val="uk-UA"/>
        </w:rPr>
        <w:t xml:space="preserve">Шановні відвідувачі! Нагадуємо Вам, що всі формальності, пов'язані з переносом, зміною часу вильоту, скасуванням рейсу і втратою багажу - це зона відповідальності авіакомпанії. </w:t>
      </w:r>
      <w:r w:rsidR="00526242" w:rsidRPr="00526242">
        <w:rPr>
          <w:rFonts w:cstheme="minorHAnsi"/>
          <w:noProof/>
        </w:rPr>
        <w:t>Тому, якщо у вас виникли питання, щодо цих пунктів, просимо вирішувати відразу з представниками авіакомпанії.</w:t>
      </w:r>
    </w:p>
    <w:p w14:paraId="30E9F5C5" w14:textId="77777777" w:rsidR="006D5C88" w:rsidRPr="00885D4B" w:rsidRDefault="006D5C88" w:rsidP="006D5C88">
      <w:pPr>
        <w:spacing w:after="0" w:line="240" w:lineRule="auto"/>
        <w:jc w:val="both"/>
      </w:pPr>
    </w:p>
    <w:p w14:paraId="1A865D30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2FB1AD04" w14:textId="77777777" w:rsidR="006D5C88" w:rsidRDefault="006D5C88" w:rsidP="006D5C88">
      <w:pPr>
        <w:pStyle w:val="Default"/>
        <w:jc w:val="center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</w:p>
    <w:p w14:paraId="4E473D3B" w14:textId="77777777" w:rsidR="00526242" w:rsidRDefault="00526242" w:rsidP="006D5C88">
      <w:pPr>
        <w:rPr>
          <w:rStyle w:val="shorttext"/>
          <w:lang w:val="uk-UA"/>
        </w:rPr>
      </w:pPr>
      <w:r>
        <w:rPr>
          <w:rStyle w:val="shorttext"/>
          <w:lang w:val="uk-UA"/>
        </w:rPr>
        <w:t>Додаткова інформація:</w:t>
      </w:r>
    </w:p>
    <w:p w14:paraId="1E04E4EA" w14:textId="77777777" w:rsidR="00526242" w:rsidRDefault="00526242" w:rsidP="006D5C88">
      <w:pPr>
        <w:pStyle w:val="aa"/>
        <w:spacing w:before="0" w:beforeAutospacing="0" w:after="0" w:afterAutospacing="0"/>
        <w:jc w:val="both"/>
        <w:rPr>
          <w:rStyle w:val="shorttext"/>
          <w:lang w:val="uk-UA"/>
        </w:rPr>
      </w:pPr>
      <w:r w:rsidRPr="00526242">
        <w:rPr>
          <w:rStyle w:val="shorttext"/>
          <w:b/>
          <w:lang w:val="uk-UA"/>
        </w:rPr>
        <w:t>Час.</w:t>
      </w:r>
      <w:r>
        <w:rPr>
          <w:rStyle w:val="shorttext"/>
          <w:lang w:val="uk-UA"/>
        </w:rPr>
        <w:t xml:space="preserve"> Знаходиться в одному часовому поясі з Україною.</w:t>
      </w:r>
    </w:p>
    <w:p w14:paraId="3CCEAEBD" w14:textId="77777777" w:rsidR="006D5C88" w:rsidRDefault="00526242" w:rsidP="006D5C88">
      <w:pPr>
        <w:pStyle w:val="aa"/>
        <w:spacing w:before="0" w:beforeAutospacing="0" w:after="0" w:afterAutospacing="0"/>
        <w:jc w:val="both"/>
        <w:rPr>
          <w:lang w:val="uk-UA"/>
        </w:rPr>
      </w:pPr>
      <w:r w:rsidRPr="00526242">
        <w:rPr>
          <w:b/>
          <w:lang w:val="uk-UA"/>
        </w:rPr>
        <w:t>Віза.</w:t>
      </w:r>
      <w:r>
        <w:rPr>
          <w:lang w:val="uk-UA"/>
        </w:rPr>
        <w:t xml:space="preserve"> Без візи в Ізраїлі можна провести не більш як 90 днів протягом півріччя.</w:t>
      </w:r>
    </w:p>
    <w:p w14:paraId="6012584F" w14:textId="77777777" w:rsidR="00526242" w:rsidRPr="006D5C88" w:rsidRDefault="00526242" w:rsidP="006D5C88">
      <w:pPr>
        <w:pStyle w:val="aa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b/>
          <w:sz w:val="22"/>
          <w:szCs w:val="22"/>
        </w:rPr>
      </w:pPr>
    </w:p>
    <w:p w14:paraId="3AD2ABC3" w14:textId="77777777" w:rsidR="00526242" w:rsidRDefault="00526242" w:rsidP="006D5C88">
      <w:pPr>
        <w:spacing w:after="0" w:line="270" w:lineRule="atLeast"/>
        <w:rPr>
          <w:rStyle w:val="ab"/>
          <w:rFonts w:eastAsia="Times New Roman" w:cs="Times New Roman"/>
        </w:rPr>
      </w:pPr>
      <w:r w:rsidRPr="00526242">
        <w:rPr>
          <w:rStyle w:val="ab"/>
          <w:rFonts w:eastAsia="Times New Roman" w:cs="Times New Roman"/>
        </w:rPr>
        <w:t>УВАГА! Для в'їзду в Ізраїль дітям до 18 років з проїзним документом блакитного кольору потрібна віза, оформлена в посольстві.</w:t>
      </w:r>
    </w:p>
    <w:p w14:paraId="3F14223E" w14:textId="77777777" w:rsidR="00526242" w:rsidRDefault="00526242" w:rsidP="006D5C88">
      <w:pPr>
        <w:spacing w:after="0" w:line="270" w:lineRule="atLeast"/>
        <w:rPr>
          <w:rStyle w:val="ab"/>
          <w:rFonts w:eastAsia="Times New Roman" w:cs="Times New Roman"/>
        </w:rPr>
      </w:pPr>
    </w:p>
    <w:p w14:paraId="02728C87" w14:textId="77777777" w:rsidR="006D5C88" w:rsidRDefault="00526242" w:rsidP="006D5C88">
      <w:pPr>
        <w:spacing w:after="0" w:line="270" w:lineRule="atLeast"/>
        <w:rPr>
          <w:lang w:val="uk-UA"/>
        </w:rPr>
      </w:pPr>
      <w:r>
        <w:rPr>
          <w:lang w:val="uk-UA"/>
        </w:rPr>
        <w:t>Існує можливість не ставити візу в Ізраїль дитині:</w:t>
      </w:r>
      <w:r>
        <w:rPr>
          <w:lang w:val="uk-UA"/>
        </w:rPr>
        <w:br/>
        <w:t>1. Якщо дитина записаний в закордонний паспорт одного з батьків.</w:t>
      </w:r>
      <w:r>
        <w:rPr>
          <w:lang w:val="uk-UA"/>
        </w:rPr>
        <w:br/>
        <w:t>2. Якщо у дитини свій закордонний паспорт.</w:t>
      </w:r>
    </w:p>
    <w:p w14:paraId="7F85CF03" w14:textId="77777777" w:rsidR="00526242" w:rsidRPr="00F04061" w:rsidRDefault="00526242" w:rsidP="006D5C88">
      <w:pPr>
        <w:spacing w:after="0" w:line="270" w:lineRule="atLeast"/>
        <w:rPr>
          <w:rFonts w:eastAsia="Times New Roman" w:cs="Times New Roman"/>
          <w:lang w:val="uk-UA"/>
        </w:rPr>
      </w:pPr>
    </w:p>
    <w:p w14:paraId="4B639A3B" w14:textId="77777777" w:rsidR="00526242" w:rsidRPr="00526242" w:rsidRDefault="00526242" w:rsidP="006D5C88">
      <w:pPr>
        <w:rPr>
          <w:lang w:val="uk-UA"/>
        </w:rPr>
      </w:pPr>
      <w:r w:rsidRPr="00F04061">
        <w:rPr>
          <w:b/>
          <w:lang w:val="uk-UA"/>
        </w:rPr>
        <w:t>Одяг.</w:t>
      </w:r>
      <w:r w:rsidRPr="00F04061">
        <w:rPr>
          <w:lang w:val="uk-UA"/>
        </w:rPr>
        <w:t xml:space="preserve"> Звертаємо увагу, при відвідуванні релігійних місць, повинна бути більш скромний одяг (прикриті коліна та лікті).</w:t>
      </w:r>
    </w:p>
    <w:p w14:paraId="4720A8D1" w14:textId="77777777" w:rsidR="00526242" w:rsidRDefault="00526242" w:rsidP="006D5C88">
      <w:pPr>
        <w:rPr>
          <w:lang w:val="uk-UA"/>
        </w:rPr>
      </w:pPr>
      <w:r w:rsidRPr="00526242">
        <w:rPr>
          <w:b/>
          <w:lang w:val="uk-UA"/>
        </w:rPr>
        <w:t>Телефон.</w:t>
      </w:r>
      <w:r>
        <w:rPr>
          <w:lang w:val="uk-UA"/>
        </w:rPr>
        <w:t xml:space="preserve"> Для дзвінка в Україну необхідно набрати 008 (код України) + __ (код міста) + номер абонента. На деяких туристичних островах встановлені телефонні автомати. У разі відсутності телефону-автомата дзвінок можна зробити з номера (такий зв'язок природно дорожче) або скористатися мобільним зв'язком.</w:t>
      </w:r>
    </w:p>
    <w:p w14:paraId="4AF93C88" w14:textId="77777777" w:rsidR="00526242" w:rsidRDefault="00526242" w:rsidP="006D5C88">
      <w:pPr>
        <w:rPr>
          <w:lang w:val="uk-UA"/>
        </w:rPr>
      </w:pPr>
      <w:r>
        <w:rPr>
          <w:lang w:val="uk-UA"/>
        </w:rPr>
        <w:t>Всі питання використання мобільного зв'язку просимо уточнювати у Вашого провайдера.</w:t>
      </w:r>
    </w:p>
    <w:p w14:paraId="569408BE" w14:textId="77777777" w:rsidR="00526242" w:rsidRDefault="00526242" w:rsidP="006D5C88">
      <w:pPr>
        <w:rPr>
          <w:lang w:val="uk-UA"/>
        </w:rPr>
      </w:pPr>
      <w:r w:rsidRPr="00526242">
        <w:rPr>
          <w:b/>
          <w:lang w:val="uk-UA"/>
        </w:rPr>
        <w:t>Електрика.</w:t>
      </w:r>
      <w:r>
        <w:rPr>
          <w:lang w:val="uk-UA"/>
        </w:rPr>
        <w:t xml:space="preserve"> Напруга 220 В. Використовується стандартні вилки як і в Україні.</w:t>
      </w:r>
    </w:p>
    <w:p w14:paraId="08204AFA" w14:textId="77777777" w:rsidR="00526242" w:rsidRDefault="00526242" w:rsidP="006D5C88">
      <w:pPr>
        <w:rPr>
          <w:b/>
        </w:rPr>
      </w:pPr>
      <w:r w:rsidRPr="00526242">
        <w:rPr>
          <w:b/>
        </w:rPr>
        <w:t xml:space="preserve">Сувеніри. </w:t>
      </w:r>
      <w:r w:rsidRPr="00526242">
        <w:t>Сувеніри можна придбати в сувенірному магазині, на ринках в будь-якому місті Ізраїлю.</w:t>
      </w:r>
    </w:p>
    <w:p w14:paraId="59E90627" w14:textId="77777777" w:rsidR="006D5C88" w:rsidRPr="006D5C88" w:rsidRDefault="00526242" w:rsidP="006D5C88">
      <w:pPr>
        <w:rPr>
          <w:b/>
        </w:rPr>
      </w:pPr>
      <w:r w:rsidRPr="00526242">
        <w:rPr>
          <w:b/>
          <w:lang w:val="uk-UA"/>
        </w:rPr>
        <w:t>Екскурсії.</w:t>
      </w:r>
      <w:r>
        <w:rPr>
          <w:lang w:val="uk-UA"/>
        </w:rPr>
        <w:t xml:space="preserve"> Для замовлення екскурсій просимо звернутися до представника приймаючої компанії, зателефонувавши по телефону</w:t>
      </w:r>
      <w:r w:rsidR="006D5C88">
        <w:t xml:space="preserve">. </w:t>
      </w:r>
    </w:p>
    <w:p w14:paraId="5B9DDBE2" w14:textId="77777777" w:rsidR="006D5C88" w:rsidRPr="006476BC" w:rsidRDefault="006D5C88" w:rsidP="006D5C88">
      <w:pPr>
        <w:rPr>
          <w:bCs/>
          <w:color w:val="000000"/>
        </w:rPr>
      </w:pPr>
    </w:p>
    <w:p w14:paraId="52096583" w14:textId="77777777" w:rsidR="006D5C88" w:rsidRDefault="00526242" w:rsidP="006D5C88">
      <w:pPr>
        <w:jc w:val="center"/>
        <w:rPr>
          <w:b/>
          <w:bCs/>
          <w:color w:val="000000"/>
        </w:rPr>
      </w:pPr>
      <w:r w:rsidRPr="00526242">
        <w:rPr>
          <w:b/>
          <w:bCs/>
          <w:color w:val="000000"/>
        </w:rPr>
        <w:t>Бажаємо Вам щасливого і яскравого подорожі!</w:t>
      </w:r>
    </w:p>
    <w:p w14:paraId="4D882875" w14:textId="77777777" w:rsidR="00292B94" w:rsidRPr="006D5C88" w:rsidRDefault="00292B94" w:rsidP="006D5C88"/>
    <w:sectPr w:rsidR="00292B94" w:rsidRPr="006D5C88" w:rsidSect="00844001">
      <w:headerReference w:type="default" r:id="rId18"/>
      <w:footerReference w:type="default" r:id="rId19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B8E4" w14:textId="77777777" w:rsidR="00D436C4" w:rsidRDefault="00D436C4" w:rsidP="00F92B3B">
      <w:pPr>
        <w:spacing w:after="0" w:line="240" w:lineRule="auto"/>
      </w:pPr>
      <w:r>
        <w:separator/>
      </w:r>
    </w:p>
  </w:endnote>
  <w:endnote w:type="continuationSeparator" w:id="0">
    <w:p w14:paraId="7B128538" w14:textId="77777777" w:rsidR="00D436C4" w:rsidRDefault="00D436C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EB4E9" w14:textId="77777777" w:rsidR="00F92B3B" w:rsidRDefault="00881C4A">
    <w:pPr>
      <w:pStyle w:val="a5"/>
    </w:pPr>
    <w:r w:rsidRPr="00A90578">
      <w:rPr>
        <w:noProof/>
      </w:rPr>
      <w:drawing>
        <wp:inline distT="0" distB="0" distL="0" distR="0" wp14:anchorId="791FE559" wp14:editId="57AE8BF4">
          <wp:extent cx="5940425" cy="1521328"/>
          <wp:effectExtent l="0" t="0" r="3175" b="3175"/>
          <wp:docPr id="2" name="Рисунок 2" descr="C:\Users\l.dudarenko\AppData\Local\Microsoft\Windows\Temporary Internet Files\Content.Outlook\264XLJ4F\Pamyatka_Украина_ук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dudarenko\AppData\Local\Microsoft\Windows\Temporary Internet Files\Content.Outlook\264XLJ4F\Pamyatka_Украина_укр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52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EF300D" w14:textId="77777777"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434E2" w14:textId="77777777" w:rsidR="00D436C4" w:rsidRDefault="00D436C4" w:rsidP="00F92B3B">
      <w:pPr>
        <w:spacing w:after="0" w:line="240" w:lineRule="auto"/>
      </w:pPr>
      <w:r>
        <w:separator/>
      </w:r>
    </w:p>
  </w:footnote>
  <w:footnote w:type="continuationSeparator" w:id="0">
    <w:p w14:paraId="13AB223C" w14:textId="77777777" w:rsidR="00D436C4" w:rsidRDefault="00D436C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BD8E" w14:textId="77777777" w:rsidR="00F92B3B" w:rsidRPr="00A26557" w:rsidRDefault="006D5C88" w:rsidP="00A26557">
    <w:pPr>
      <w:pStyle w:val="a3"/>
    </w:pPr>
    <w:r>
      <w:rPr>
        <w:noProof/>
      </w:rPr>
      <w:drawing>
        <wp:anchor distT="0" distB="0" distL="114300" distR="114300" simplePos="0" relativeHeight="251644912" behindDoc="1" locked="0" layoutInCell="1" allowOverlap="1" wp14:anchorId="59C98A80" wp14:editId="23D33834">
          <wp:simplePos x="0" y="0"/>
          <wp:positionH relativeFrom="page">
            <wp:align>left</wp:align>
          </wp:positionH>
          <wp:positionV relativeFrom="paragraph">
            <wp:posOffset>-280035</wp:posOffset>
          </wp:positionV>
          <wp:extent cx="7191375" cy="1294665"/>
          <wp:effectExtent l="0" t="0" r="0" b="1270"/>
          <wp:wrapNone/>
          <wp:docPr id="4" name="Рисунок 4" descr="H:\WORK\!WEB-2015\!памятки\Израиль-Иордания\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зраиль-Иордания\israe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3732" cy="130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F1F03"/>
    <w:multiLevelType w:val="hybridMultilevel"/>
    <w:tmpl w:val="6170A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48B"/>
    <w:multiLevelType w:val="multilevel"/>
    <w:tmpl w:val="971C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97AB1"/>
    <w:multiLevelType w:val="hybridMultilevel"/>
    <w:tmpl w:val="CC54707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F27820"/>
    <w:multiLevelType w:val="multilevel"/>
    <w:tmpl w:val="8AC2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BF4F94"/>
    <w:multiLevelType w:val="multilevel"/>
    <w:tmpl w:val="4F54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00A49"/>
    <w:multiLevelType w:val="hybridMultilevel"/>
    <w:tmpl w:val="77B03B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94514"/>
    <w:multiLevelType w:val="hybridMultilevel"/>
    <w:tmpl w:val="D7B27678"/>
    <w:lvl w:ilvl="0" w:tplc="FEBE7FF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B3B"/>
    <w:rsid w:val="00011FB5"/>
    <w:rsid w:val="00032DE1"/>
    <w:rsid w:val="000451FF"/>
    <w:rsid w:val="000504AD"/>
    <w:rsid w:val="0007149E"/>
    <w:rsid w:val="00095CFD"/>
    <w:rsid w:val="00120530"/>
    <w:rsid w:val="001619F5"/>
    <w:rsid w:val="0017296B"/>
    <w:rsid w:val="001C47E0"/>
    <w:rsid w:val="001C72F0"/>
    <w:rsid w:val="001D5E82"/>
    <w:rsid w:val="001F3741"/>
    <w:rsid w:val="002136F7"/>
    <w:rsid w:val="00225B02"/>
    <w:rsid w:val="00232C8A"/>
    <w:rsid w:val="00241CEC"/>
    <w:rsid w:val="00247AAE"/>
    <w:rsid w:val="002755EF"/>
    <w:rsid w:val="00292B94"/>
    <w:rsid w:val="002A6EA8"/>
    <w:rsid w:val="002D5657"/>
    <w:rsid w:val="002D6489"/>
    <w:rsid w:val="0031188C"/>
    <w:rsid w:val="003356E4"/>
    <w:rsid w:val="00344318"/>
    <w:rsid w:val="00377954"/>
    <w:rsid w:val="003D50F1"/>
    <w:rsid w:val="003D7B99"/>
    <w:rsid w:val="003E5902"/>
    <w:rsid w:val="003F0C51"/>
    <w:rsid w:val="00432778"/>
    <w:rsid w:val="00442328"/>
    <w:rsid w:val="00453FFA"/>
    <w:rsid w:val="004617C0"/>
    <w:rsid w:val="00477BA5"/>
    <w:rsid w:val="00482F61"/>
    <w:rsid w:val="00487F67"/>
    <w:rsid w:val="004E25EE"/>
    <w:rsid w:val="004F75A9"/>
    <w:rsid w:val="00524D8E"/>
    <w:rsid w:val="00526242"/>
    <w:rsid w:val="005363E3"/>
    <w:rsid w:val="00553249"/>
    <w:rsid w:val="00554112"/>
    <w:rsid w:val="00562A0A"/>
    <w:rsid w:val="00567013"/>
    <w:rsid w:val="005723C8"/>
    <w:rsid w:val="005C7C09"/>
    <w:rsid w:val="005E1F4E"/>
    <w:rsid w:val="005E2788"/>
    <w:rsid w:val="005E590F"/>
    <w:rsid w:val="005E7DB7"/>
    <w:rsid w:val="005F5F32"/>
    <w:rsid w:val="00611DDD"/>
    <w:rsid w:val="00625CA6"/>
    <w:rsid w:val="0064520C"/>
    <w:rsid w:val="00645756"/>
    <w:rsid w:val="00693F32"/>
    <w:rsid w:val="00696385"/>
    <w:rsid w:val="006A279E"/>
    <w:rsid w:val="006C3D53"/>
    <w:rsid w:val="006D08FE"/>
    <w:rsid w:val="006D5C88"/>
    <w:rsid w:val="006F5EED"/>
    <w:rsid w:val="00724DDB"/>
    <w:rsid w:val="00740343"/>
    <w:rsid w:val="0075410B"/>
    <w:rsid w:val="007A0DA6"/>
    <w:rsid w:val="007B1257"/>
    <w:rsid w:val="007C2D1B"/>
    <w:rsid w:val="007D1DB6"/>
    <w:rsid w:val="007E066F"/>
    <w:rsid w:val="007E1BD6"/>
    <w:rsid w:val="007E276D"/>
    <w:rsid w:val="007E60DE"/>
    <w:rsid w:val="00827DFF"/>
    <w:rsid w:val="00844001"/>
    <w:rsid w:val="008712ED"/>
    <w:rsid w:val="008733C8"/>
    <w:rsid w:val="00881C4A"/>
    <w:rsid w:val="008840E0"/>
    <w:rsid w:val="008B53E6"/>
    <w:rsid w:val="008B6618"/>
    <w:rsid w:val="008C3220"/>
    <w:rsid w:val="008D35D6"/>
    <w:rsid w:val="008D4F9D"/>
    <w:rsid w:val="008E0101"/>
    <w:rsid w:val="008E09C8"/>
    <w:rsid w:val="008F3706"/>
    <w:rsid w:val="0090561C"/>
    <w:rsid w:val="009143E6"/>
    <w:rsid w:val="009333B5"/>
    <w:rsid w:val="00943CFB"/>
    <w:rsid w:val="009506B5"/>
    <w:rsid w:val="0096489F"/>
    <w:rsid w:val="009722EC"/>
    <w:rsid w:val="00980C06"/>
    <w:rsid w:val="009910EA"/>
    <w:rsid w:val="009D5F11"/>
    <w:rsid w:val="009E2A5B"/>
    <w:rsid w:val="00A03036"/>
    <w:rsid w:val="00A26557"/>
    <w:rsid w:val="00A36656"/>
    <w:rsid w:val="00A47D2F"/>
    <w:rsid w:val="00A8044E"/>
    <w:rsid w:val="00AA0497"/>
    <w:rsid w:val="00B01115"/>
    <w:rsid w:val="00B451FC"/>
    <w:rsid w:val="00B56D9F"/>
    <w:rsid w:val="00B92701"/>
    <w:rsid w:val="00BB4EA7"/>
    <w:rsid w:val="00BD13CF"/>
    <w:rsid w:val="00BE3C4E"/>
    <w:rsid w:val="00C05572"/>
    <w:rsid w:val="00C7102B"/>
    <w:rsid w:val="00C7478D"/>
    <w:rsid w:val="00CC03ED"/>
    <w:rsid w:val="00CC1E4B"/>
    <w:rsid w:val="00CF546C"/>
    <w:rsid w:val="00CF700A"/>
    <w:rsid w:val="00CF75D4"/>
    <w:rsid w:val="00D436C4"/>
    <w:rsid w:val="00D55EB7"/>
    <w:rsid w:val="00D65214"/>
    <w:rsid w:val="00D70F91"/>
    <w:rsid w:val="00D72EF9"/>
    <w:rsid w:val="00DB2900"/>
    <w:rsid w:val="00DC6004"/>
    <w:rsid w:val="00DD2366"/>
    <w:rsid w:val="00E23053"/>
    <w:rsid w:val="00E27CAB"/>
    <w:rsid w:val="00E31550"/>
    <w:rsid w:val="00E3406D"/>
    <w:rsid w:val="00E4146F"/>
    <w:rsid w:val="00E64C8C"/>
    <w:rsid w:val="00E76D25"/>
    <w:rsid w:val="00E825DB"/>
    <w:rsid w:val="00E87DB0"/>
    <w:rsid w:val="00E939C2"/>
    <w:rsid w:val="00EA4E7F"/>
    <w:rsid w:val="00ED23F7"/>
    <w:rsid w:val="00ED2519"/>
    <w:rsid w:val="00EE0E7D"/>
    <w:rsid w:val="00F04061"/>
    <w:rsid w:val="00F63FC4"/>
    <w:rsid w:val="00F8361B"/>
    <w:rsid w:val="00F92B3B"/>
    <w:rsid w:val="00F93DE4"/>
    <w:rsid w:val="00F95985"/>
    <w:rsid w:val="00FC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443BB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1">
    <w:name w:val="No Spacing"/>
    <w:uiPriority w:val="1"/>
    <w:qFormat/>
    <w:rsid w:val="00E3155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2">
    <w:name w:val="Book Title"/>
    <w:basedOn w:val="a0"/>
    <w:uiPriority w:val="33"/>
    <w:qFormat/>
    <w:rsid w:val="00611DDD"/>
    <w:rPr>
      <w:b/>
      <w:bCs/>
      <w:smallCaps/>
      <w:spacing w:val="5"/>
    </w:rPr>
  </w:style>
  <w:style w:type="character" w:customStyle="1" w:styleId="hps">
    <w:name w:val="hps"/>
    <w:basedOn w:val="a0"/>
    <w:rsid w:val="00696385"/>
  </w:style>
  <w:style w:type="character" w:styleId="af3">
    <w:name w:val="Emphasis"/>
    <w:uiPriority w:val="20"/>
    <w:qFormat/>
    <w:rsid w:val="006D5C88"/>
    <w:rPr>
      <w:i/>
      <w:iCs/>
    </w:rPr>
  </w:style>
  <w:style w:type="paragraph" w:styleId="2">
    <w:name w:val="Body Text 2"/>
    <w:basedOn w:val="a"/>
    <w:link w:val="20"/>
    <w:rsid w:val="006D5C88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rsid w:val="006D5C88"/>
    <w:rPr>
      <w:rFonts w:ascii="Calibri" w:eastAsia="Times New Roman" w:hAnsi="Calibri" w:cs="Times New Roman"/>
      <w:lang w:eastAsia="en-US"/>
    </w:rPr>
  </w:style>
  <w:style w:type="paragraph" w:customStyle="1" w:styleId="xfmc1">
    <w:name w:val="xfmc1"/>
    <w:basedOn w:val="a"/>
    <w:rsid w:val="00881C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shorttext">
    <w:name w:val="short_text"/>
    <w:basedOn w:val="a0"/>
    <w:rsid w:val="0088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gov.ua" TargetMode="External"/><Relationship Id="rId13" Type="http://schemas.openxmlformats.org/officeDocument/2006/relationships/hyperlink" Target="http://www.mda.gov.il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olice.gov.il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www.novasist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joinup.ua/ustavnye-dokumenty/" TargetMode="External"/><Relationship Id="rId14" Type="http://schemas.openxmlformats.org/officeDocument/2006/relationships/hyperlink" Target="http://www.102.co.i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BEAF-8C7B-425F-9301-B2080C9B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Lina Dudarenko</cp:lastModifiedBy>
  <cp:revision>10</cp:revision>
  <cp:lastPrinted>2018-09-20T13:32:00Z</cp:lastPrinted>
  <dcterms:created xsi:type="dcterms:W3CDTF">2016-06-17T13:20:00Z</dcterms:created>
  <dcterms:modified xsi:type="dcterms:W3CDTF">2019-11-21T13:32:00Z</dcterms:modified>
</cp:coreProperties>
</file>