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67" w:rsidRPr="00DE5AC0" w:rsidRDefault="00C3780B" w:rsidP="00D32667">
      <w:pPr>
        <w:jc w:val="center"/>
        <w:rPr>
          <w:rFonts w:ascii="Tahoma" w:hAnsi="Tahoma" w:cs="Tahoma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657350" cy="676275"/>
            <wp:effectExtent l="19050" t="0" r="0" b="0"/>
            <wp:docPr id="1" name="Рисунок 1" descr="Logo_Join UP_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Join UP_WAV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667" w:rsidRDefault="00D32667" w:rsidP="00D32667">
      <w:pPr>
        <w:spacing w:after="0"/>
        <w:jc w:val="center"/>
        <w:rPr>
          <w:rFonts w:ascii="Tahoma" w:hAnsi="Tahoma" w:cs="Tahoma"/>
          <w:sz w:val="26"/>
          <w:szCs w:val="26"/>
        </w:rPr>
      </w:pPr>
      <w:r w:rsidRPr="00DE5AC0">
        <w:rPr>
          <w:rFonts w:ascii="Tahoma" w:hAnsi="Tahoma" w:cs="Tahoma"/>
          <w:sz w:val="26"/>
          <w:szCs w:val="26"/>
        </w:rPr>
        <w:t>ПАМЯТКА ТУРИСТУ</w:t>
      </w:r>
    </w:p>
    <w:p w:rsidR="00C47624" w:rsidRPr="00C47624" w:rsidRDefault="00483438" w:rsidP="00D32667">
      <w:pPr>
        <w:spacing w:after="0"/>
        <w:jc w:val="center"/>
        <w:rPr>
          <w:b/>
          <w:sz w:val="24"/>
          <w:szCs w:val="24"/>
        </w:rPr>
      </w:pPr>
      <w:hyperlink r:id="rId6" w:tgtFrame="_blank" w:history="1">
        <w:r w:rsidR="00C47624" w:rsidRPr="00C47624">
          <w:rPr>
            <w:rStyle w:val="a8"/>
            <w:b/>
            <w:color w:val="auto"/>
            <w:sz w:val="24"/>
            <w:szCs w:val="24"/>
          </w:rPr>
          <w:t xml:space="preserve"> Афины - Экскурсионный Тур </w:t>
        </w:r>
      </w:hyperlink>
    </w:p>
    <w:p w:rsidR="00C47624" w:rsidRPr="00D32667" w:rsidRDefault="00C47624" w:rsidP="00D32667">
      <w:pPr>
        <w:spacing w:after="0"/>
        <w:jc w:val="center"/>
        <w:rPr>
          <w:rFonts w:ascii="Tahoma" w:hAnsi="Tahoma" w:cs="Tahoma"/>
          <w:sz w:val="26"/>
          <w:szCs w:val="26"/>
        </w:rPr>
      </w:pPr>
    </w:p>
    <w:p w:rsidR="00D32667" w:rsidRPr="00DE5AC0" w:rsidRDefault="00D32667" w:rsidP="00D32667">
      <w:pPr>
        <w:spacing w:after="0"/>
        <w:jc w:val="center"/>
        <w:rPr>
          <w:rFonts w:ascii="Tahoma" w:hAnsi="Tahoma" w:cs="Tahoma"/>
          <w:sz w:val="26"/>
          <w:szCs w:val="26"/>
        </w:rPr>
      </w:pPr>
      <w:r w:rsidRPr="00DE5AC0">
        <w:rPr>
          <w:rFonts w:ascii="Tahoma" w:hAnsi="Tahoma" w:cs="Tahoma"/>
          <w:sz w:val="26"/>
          <w:szCs w:val="26"/>
          <w:highlight w:val="yellow"/>
        </w:rPr>
        <w:t>ФАМИЛИЯ ИМЯ</w:t>
      </w:r>
    </w:p>
    <w:p w:rsidR="00D32667" w:rsidRPr="00DE5AC0" w:rsidRDefault="00D32667" w:rsidP="00D32667">
      <w:pPr>
        <w:spacing w:after="0"/>
        <w:jc w:val="center"/>
        <w:rPr>
          <w:rFonts w:ascii="Tahoma" w:hAnsi="Tahoma" w:cs="Tahoma"/>
          <w:sz w:val="26"/>
          <w:szCs w:val="26"/>
        </w:rPr>
      </w:pPr>
      <w:r w:rsidRPr="00DE5AC0">
        <w:rPr>
          <w:rFonts w:ascii="Tahoma" w:hAnsi="Tahoma" w:cs="Tahoma"/>
          <w:sz w:val="26"/>
          <w:szCs w:val="26"/>
          <w:highlight w:val="yellow"/>
        </w:rPr>
        <w:t>ДАТЫ ТУРА</w:t>
      </w:r>
    </w:p>
    <w:p w:rsidR="00D32667" w:rsidRDefault="00D32667" w:rsidP="00D32667">
      <w:pPr>
        <w:spacing w:after="0"/>
        <w:jc w:val="center"/>
        <w:rPr>
          <w:rFonts w:ascii="Tahoma" w:hAnsi="Tahoma" w:cs="Tahoma"/>
          <w:u w:val="single"/>
        </w:rPr>
      </w:pPr>
      <w:r w:rsidRPr="00E84BB5">
        <w:rPr>
          <w:rFonts w:ascii="Tahoma" w:hAnsi="Tahoma" w:cs="Tahoma"/>
          <w:u w:val="single"/>
        </w:rPr>
        <w:t>(Вставьте, пожалуйста, самостоятельно)</w:t>
      </w:r>
    </w:p>
    <w:p w:rsidR="00D32667" w:rsidRPr="00E84BB5" w:rsidRDefault="00D32667" w:rsidP="00D32667">
      <w:pPr>
        <w:spacing w:after="0"/>
        <w:jc w:val="center"/>
        <w:rPr>
          <w:rFonts w:ascii="Tahoma" w:hAnsi="Tahoma" w:cs="Tahoma"/>
          <w:u w:val="single"/>
        </w:rPr>
      </w:pPr>
    </w:p>
    <w:p w:rsidR="00310C00" w:rsidRPr="00FD1818" w:rsidRDefault="00310C00" w:rsidP="00310C00">
      <w:pPr>
        <w:spacing w:after="0"/>
        <w:jc w:val="center"/>
        <w:rPr>
          <w:rFonts w:ascii="Tahoma" w:hAnsi="Tahoma" w:cs="Tahoma"/>
        </w:rPr>
      </w:pPr>
      <w:r w:rsidRPr="00FD1818">
        <w:rPr>
          <w:rFonts w:ascii="Tahoma" w:hAnsi="Tahoma" w:cs="Tahoma"/>
        </w:rPr>
        <w:t xml:space="preserve">ПЕРЕЛЕТ а/к </w:t>
      </w:r>
      <w:r w:rsidR="00260B9F">
        <w:rPr>
          <w:rFonts w:ascii="Tahoma" w:hAnsi="Tahoma" w:cs="Tahoma"/>
        </w:rPr>
        <w:t>МАУ</w:t>
      </w:r>
      <w:r>
        <w:rPr>
          <w:rFonts w:ascii="Tahoma" w:hAnsi="Tahoma" w:cs="Tahoma"/>
          <w:lang w:val="uk-UA"/>
        </w:rPr>
        <w:t xml:space="preserve"> </w:t>
      </w:r>
      <w:r w:rsidRPr="00BB1586">
        <w:rPr>
          <w:rFonts w:ascii="Tahoma" w:hAnsi="Tahoma" w:cs="Tahoma"/>
          <w:b/>
          <w:lang w:val="uk-UA"/>
        </w:rPr>
        <w:t>(</w:t>
      </w:r>
      <w:proofErr w:type="spellStart"/>
      <w:r w:rsidR="00296990">
        <w:rPr>
          <w:rFonts w:ascii="Tahoma" w:hAnsi="Tahoma" w:cs="Tahoma"/>
          <w:b/>
          <w:lang w:val="uk-UA"/>
        </w:rPr>
        <w:t>вылет</w:t>
      </w:r>
      <w:proofErr w:type="spellEnd"/>
      <w:r w:rsidR="00296990">
        <w:rPr>
          <w:rFonts w:ascii="Tahoma" w:hAnsi="Tahoma" w:cs="Tahoma"/>
          <w:b/>
          <w:lang w:val="uk-UA"/>
        </w:rPr>
        <w:t xml:space="preserve"> </w:t>
      </w:r>
      <w:r w:rsidRPr="00BB1586">
        <w:rPr>
          <w:rFonts w:ascii="Tahoma" w:hAnsi="Tahoma" w:cs="Tahoma"/>
          <w:b/>
          <w:lang w:val="uk-UA"/>
        </w:rPr>
        <w:t xml:space="preserve">аеропорт </w:t>
      </w:r>
      <w:r w:rsidR="00260B9F">
        <w:rPr>
          <w:rFonts w:ascii="Tahoma" w:hAnsi="Tahoma" w:cs="Tahoma"/>
          <w:b/>
          <w:lang w:val="uk-UA"/>
        </w:rPr>
        <w:t>Борисполь</w:t>
      </w:r>
      <w:r w:rsidR="00C6214E" w:rsidRPr="00C6214E">
        <w:rPr>
          <w:rFonts w:ascii="Tahoma" w:hAnsi="Tahoma" w:cs="Tahoma"/>
          <w:b/>
        </w:rPr>
        <w:t xml:space="preserve">, </w:t>
      </w:r>
      <w:r w:rsidR="00C6214E">
        <w:rPr>
          <w:rFonts w:ascii="Tahoma" w:hAnsi="Tahoma" w:cs="Tahoma"/>
          <w:b/>
        </w:rPr>
        <w:t>терминал</w:t>
      </w:r>
      <w:r w:rsidR="00C6214E" w:rsidRPr="00C6214E">
        <w:rPr>
          <w:rFonts w:ascii="Tahoma" w:hAnsi="Tahoma" w:cs="Tahoma"/>
          <w:b/>
        </w:rPr>
        <w:t xml:space="preserve"> </w:t>
      </w:r>
      <w:proofErr w:type="gramStart"/>
      <w:r w:rsidR="00C6214E">
        <w:rPr>
          <w:rFonts w:ascii="Tahoma" w:hAnsi="Tahoma" w:cs="Tahoma"/>
          <w:b/>
          <w:lang w:val="en-US"/>
        </w:rPr>
        <w:t>D</w:t>
      </w:r>
      <w:r w:rsidR="00C6214E" w:rsidRPr="00C6214E">
        <w:rPr>
          <w:rFonts w:ascii="Tahoma" w:hAnsi="Tahoma" w:cs="Tahoma"/>
          <w:b/>
        </w:rPr>
        <w:t xml:space="preserve"> </w:t>
      </w:r>
      <w:r w:rsidRPr="00BB1586">
        <w:rPr>
          <w:rFonts w:ascii="Tahoma" w:hAnsi="Tahoma" w:cs="Tahoma"/>
          <w:b/>
          <w:lang w:val="uk-UA"/>
        </w:rPr>
        <w:t>)</w:t>
      </w:r>
      <w:proofErr w:type="gramEnd"/>
    </w:p>
    <w:p w:rsidR="00310C00" w:rsidRPr="00FD1818" w:rsidRDefault="00310C00" w:rsidP="00310C00">
      <w:pPr>
        <w:spacing w:after="0"/>
        <w:jc w:val="center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КИЕВ – </w:t>
      </w:r>
      <w:r w:rsidR="00C6214E">
        <w:rPr>
          <w:rFonts w:ascii="Tahoma" w:hAnsi="Tahoma" w:cs="Tahoma"/>
          <w:b/>
          <w:bCs/>
        </w:rPr>
        <w:t>Афины</w:t>
      </w:r>
      <w:r>
        <w:rPr>
          <w:rFonts w:ascii="Tahoma" w:hAnsi="Tahoma" w:cs="Tahoma"/>
          <w:b/>
          <w:bCs/>
        </w:rPr>
        <w:t xml:space="preserve"> – КИЕВ</w:t>
      </w:r>
    </w:p>
    <w:p w:rsidR="00BB1586" w:rsidRPr="00C979E1" w:rsidRDefault="00BB1586" w:rsidP="00BB15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979E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Время вылета возможно поменяется, уточняем за день до вылета!!!!!!</w:t>
      </w:r>
    </w:p>
    <w:p w:rsidR="006F6D97" w:rsidRPr="00C4236B" w:rsidRDefault="006F6D97" w:rsidP="005623BA">
      <w:pPr>
        <w:spacing w:after="0"/>
        <w:jc w:val="center"/>
        <w:rPr>
          <w:rFonts w:ascii="Tahoma" w:hAnsi="Tahoma" w:cs="Tahoma"/>
        </w:rPr>
      </w:pPr>
    </w:p>
    <w:p w:rsidR="00D32667" w:rsidRPr="00B7591D" w:rsidRDefault="00D32667" w:rsidP="00D32667">
      <w:pPr>
        <w:numPr>
          <w:ilvl w:val="0"/>
          <w:numId w:val="1"/>
        </w:numPr>
        <w:spacing w:after="0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b/>
          <w:sz w:val="18"/>
          <w:szCs w:val="18"/>
          <w:highlight w:val="lightGray"/>
        </w:rPr>
        <w:t>Перед отъездом</w:t>
      </w:r>
      <w:r w:rsidRPr="00B7591D">
        <w:rPr>
          <w:rFonts w:ascii="Tahoma" w:hAnsi="Tahoma" w:cs="Tahoma"/>
          <w:sz w:val="18"/>
          <w:szCs w:val="18"/>
        </w:rPr>
        <w:br/>
      </w:r>
      <w:r w:rsidRPr="00B7591D">
        <w:rPr>
          <w:rFonts w:ascii="Tahoma" w:hAnsi="Tahoma" w:cs="Tahoma"/>
          <w:b/>
          <w:sz w:val="18"/>
          <w:szCs w:val="18"/>
        </w:rPr>
        <w:t>1.1</w:t>
      </w:r>
      <w:r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b/>
          <w:bCs/>
          <w:sz w:val="18"/>
          <w:szCs w:val="18"/>
        </w:rPr>
        <w:t>Документы для поездки</w:t>
      </w:r>
    </w:p>
    <w:p w:rsidR="00D21787" w:rsidRDefault="00D32667" w:rsidP="00D32667">
      <w:pPr>
        <w:spacing w:after="0"/>
        <w:ind w:left="720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Пожалуйста, проверьте наличие следующих документов:</w:t>
      </w:r>
      <w:r w:rsidRPr="00B7591D">
        <w:rPr>
          <w:rFonts w:ascii="Tahoma" w:hAnsi="Tahoma" w:cs="Tahoma"/>
          <w:sz w:val="18"/>
          <w:szCs w:val="18"/>
        </w:rPr>
        <w:br/>
        <w:t>- заграничный паспорт, действующий не менее 6 месяцев с момента окончания поездки</w:t>
      </w:r>
      <w:r w:rsidR="00F47511" w:rsidRPr="00B7591D">
        <w:rPr>
          <w:rFonts w:ascii="Tahoma" w:hAnsi="Tahoma" w:cs="Tahoma"/>
          <w:sz w:val="18"/>
          <w:szCs w:val="18"/>
        </w:rPr>
        <w:t xml:space="preserve"> (с заранее оформленной визой)</w:t>
      </w:r>
      <w:r w:rsidRPr="00B7591D">
        <w:rPr>
          <w:rFonts w:ascii="Tahoma" w:hAnsi="Tahoma" w:cs="Tahoma"/>
          <w:sz w:val="18"/>
          <w:szCs w:val="18"/>
        </w:rPr>
        <w:t>;</w:t>
      </w:r>
      <w:r w:rsidRPr="00B7591D">
        <w:rPr>
          <w:rFonts w:ascii="Tahoma" w:hAnsi="Tahoma" w:cs="Tahoma"/>
          <w:sz w:val="18"/>
          <w:szCs w:val="18"/>
        </w:rPr>
        <w:br/>
        <w:t>- авиабилеты;</w:t>
      </w:r>
      <w:r w:rsidRPr="00B7591D">
        <w:rPr>
          <w:rFonts w:ascii="Tahoma" w:hAnsi="Tahoma" w:cs="Tahoma"/>
          <w:sz w:val="18"/>
          <w:szCs w:val="18"/>
        </w:rPr>
        <w:br/>
        <w:t>- страховой полис;</w:t>
      </w:r>
      <w:r w:rsidRPr="00B7591D">
        <w:rPr>
          <w:rFonts w:ascii="Tahoma" w:hAnsi="Tahoma" w:cs="Tahoma"/>
          <w:sz w:val="18"/>
          <w:szCs w:val="18"/>
        </w:rPr>
        <w:br/>
        <w:t>- туристическая путевка (ваучер);</w:t>
      </w:r>
      <w:r w:rsidRPr="00B7591D">
        <w:rPr>
          <w:rFonts w:ascii="Tahoma" w:hAnsi="Tahoma" w:cs="Tahoma"/>
          <w:sz w:val="18"/>
          <w:szCs w:val="18"/>
        </w:rPr>
        <w:br/>
      </w:r>
      <w:r w:rsidR="00753BE7" w:rsidRPr="00B7591D">
        <w:rPr>
          <w:rFonts w:ascii="Tahoma" w:hAnsi="Tahoma" w:cs="Tahoma"/>
          <w:sz w:val="18"/>
          <w:szCs w:val="18"/>
        </w:rPr>
        <w:t xml:space="preserve">- доверенность </w:t>
      </w:r>
      <w:r w:rsidRPr="00B7591D">
        <w:rPr>
          <w:rFonts w:ascii="Tahoma" w:hAnsi="Tahoma" w:cs="Tahoma"/>
          <w:sz w:val="18"/>
          <w:szCs w:val="18"/>
        </w:rPr>
        <w:t>на обоих родителей (для детей, выезжающих с одним из родителей).</w:t>
      </w:r>
    </w:p>
    <w:p w:rsidR="00D32667" w:rsidRPr="00B7591D" w:rsidRDefault="00D21787" w:rsidP="00D32667">
      <w:pPr>
        <w:spacing w:after="0"/>
        <w:ind w:left="720"/>
        <w:rPr>
          <w:rFonts w:ascii="Tahoma" w:hAnsi="Tahoma" w:cs="Tahoma"/>
          <w:b/>
          <w:bCs/>
          <w:sz w:val="18"/>
          <w:szCs w:val="18"/>
        </w:rPr>
      </w:pPr>
      <w:r w:rsidRPr="00EB51F5">
        <w:rPr>
          <w:rFonts w:ascii="Tahoma" w:hAnsi="Tahoma" w:cs="Tahoma"/>
          <w:b/>
          <w:sz w:val="18"/>
          <w:szCs w:val="18"/>
        </w:rPr>
        <w:t>В аэропорту документы не выдаем (авиабилет, ваучер, страховку)</w:t>
      </w:r>
      <w:r w:rsidR="00D32667" w:rsidRPr="00B7591D">
        <w:rPr>
          <w:rFonts w:ascii="Tahoma" w:hAnsi="Tahoma" w:cs="Tahoma"/>
          <w:sz w:val="18"/>
          <w:szCs w:val="18"/>
        </w:rPr>
        <w:br/>
      </w:r>
      <w:r w:rsidR="00D32667" w:rsidRPr="00B7591D">
        <w:rPr>
          <w:rFonts w:ascii="Tahoma" w:hAnsi="Tahoma" w:cs="Tahoma"/>
          <w:b/>
          <w:bCs/>
          <w:sz w:val="18"/>
          <w:szCs w:val="18"/>
        </w:rPr>
        <w:t>1.2 Д</w:t>
      </w:r>
      <w:r w:rsidR="00753BE7" w:rsidRPr="00B7591D">
        <w:rPr>
          <w:rFonts w:ascii="Tahoma" w:hAnsi="Tahoma" w:cs="Tahoma"/>
          <w:b/>
          <w:bCs/>
          <w:sz w:val="18"/>
          <w:szCs w:val="18"/>
        </w:rPr>
        <w:t>окументы для поездки с ребенком</w:t>
      </w:r>
    </w:p>
    <w:p w:rsidR="00D32667" w:rsidRPr="00B7591D" w:rsidRDefault="00D32667" w:rsidP="00D32667">
      <w:pPr>
        <w:spacing w:after="0"/>
        <w:ind w:left="720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Если ваш несовершеннолетний ребенок выезжает с одним из родителей, не забудьте взять документы, подтверждающие родство и нотариально заверенную доверенность от второго родителя.</w:t>
      </w:r>
      <w:r w:rsidRPr="00B7591D">
        <w:rPr>
          <w:rFonts w:ascii="Tahoma" w:hAnsi="Tahoma" w:cs="Tahoma"/>
          <w:sz w:val="18"/>
          <w:szCs w:val="18"/>
        </w:rPr>
        <w:br/>
        <w:t>Если ребенок едет с каким-либо ро</w:t>
      </w:r>
      <w:r w:rsidR="00753BE7" w:rsidRPr="00B7591D">
        <w:rPr>
          <w:rFonts w:ascii="Tahoma" w:hAnsi="Tahoma" w:cs="Tahoma"/>
          <w:sz w:val="18"/>
          <w:szCs w:val="18"/>
        </w:rPr>
        <w:t xml:space="preserve">дственником, знакомым или в </w:t>
      </w:r>
      <w:proofErr w:type="spellStart"/>
      <w:r w:rsidR="00753BE7" w:rsidRPr="00B7591D">
        <w:rPr>
          <w:rFonts w:ascii="Tahoma" w:hAnsi="Tahoma" w:cs="Tahoma"/>
          <w:sz w:val="18"/>
          <w:szCs w:val="18"/>
        </w:rPr>
        <w:t>тур</w:t>
      </w:r>
      <w:r w:rsidRPr="00B7591D">
        <w:rPr>
          <w:rFonts w:ascii="Tahoma" w:hAnsi="Tahoma" w:cs="Tahoma"/>
          <w:sz w:val="18"/>
          <w:szCs w:val="18"/>
        </w:rPr>
        <w:t>группе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 один, то нотариально заверенное согласие требуется от обоих родителей (законных представителей: отчима, мачехи, опекунов). Если местонахождение одного из родителей не установлено или он длительное время отсутствует (длительная командировка, тяжело болен и т.п.), то желательно иметь справку соответствующего учреждения, подтверждающую этот факт. При разводе родителей можно предъявлять на границе свидетельство о разводе и решение суда об оставлении ребенка у того из родителей, кто оформил нотариально заверенное согласие на тур поездку ребенка.</w:t>
      </w:r>
    </w:p>
    <w:p w:rsidR="00D32667" w:rsidRPr="00B7591D" w:rsidRDefault="00D32667" w:rsidP="00D32667">
      <w:pPr>
        <w:spacing w:after="0"/>
        <w:ind w:left="720"/>
        <w:rPr>
          <w:rFonts w:ascii="Tahoma" w:hAnsi="Tahoma" w:cs="Tahoma"/>
          <w:sz w:val="18"/>
          <w:szCs w:val="18"/>
        </w:rPr>
      </w:pPr>
      <w:r w:rsidRPr="00B7591D">
        <w:rPr>
          <w:rStyle w:val="a3"/>
          <w:rFonts w:ascii="Tahoma" w:hAnsi="Tahoma" w:cs="Tahoma"/>
          <w:sz w:val="18"/>
          <w:szCs w:val="18"/>
        </w:rPr>
        <w:t>1.3 Требования к документам</w:t>
      </w:r>
      <w:r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</w:rPr>
        <w:br/>
        <w:t xml:space="preserve">1. Наличие подписи владельца в паспорте </w:t>
      </w:r>
      <w:r w:rsidRPr="00B7591D">
        <w:rPr>
          <w:rFonts w:ascii="Tahoma" w:hAnsi="Tahoma" w:cs="Tahoma"/>
          <w:sz w:val="18"/>
          <w:szCs w:val="18"/>
        </w:rPr>
        <w:br/>
        <w:t>2. Срок действия паспорта должен быть не менее шести мес</w:t>
      </w:r>
      <w:r w:rsidR="00F47511" w:rsidRPr="00B7591D">
        <w:rPr>
          <w:rFonts w:ascii="Tahoma" w:hAnsi="Tahoma" w:cs="Tahoma"/>
          <w:sz w:val="18"/>
          <w:szCs w:val="18"/>
        </w:rPr>
        <w:t xml:space="preserve">яцев со дня выезда </w:t>
      </w:r>
      <w:r w:rsidRPr="00B7591D">
        <w:rPr>
          <w:rFonts w:ascii="Tahoma" w:hAnsi="Tahoma" w:cs="Tahoma"/>
          <w:sz w:val="18"/>
          <w:szCs w:val="18"/>
        </w:rPr>
        <w:br/>
        <w:t xml:space="preserve">3. Дети до 14 лет могут иметь свой паспорт или должны быть вписаны в паспорт родителей. На вписанных в паспорт детей старше </w:t>
      </w:r>
      <w:r w:rsidR="00CC38D6" w:rsidRPr="00B7591D">
        <w:rPr>
          <w:rFonts w:ascii="Tahoma" w:hAnsi="Tahoma" w:cs="Tahoma"/>
          <w:sz w:val="18"/>
          <w:szCs w:val="18"/>
        </w:rPr>
        <w:t>5</w:t>
      </w:r>
      <w:r w:rsidRPr="00B7591D">
        <w:rPr>
          <w:rFonts w:ascii="Tahoma" w:hAnsi="Tahoma" w:cs="Tahoma"/>
          <w:sz w:val="18"/>
          <w:szCs w:val="18"/>
        </w:rPr>
        <w:t xml:space="preserve"> лет должна быть вклеена фотография</w:t>
      </w:r>
    </w:p>
    <w:p w:rsidR="00D32667" w:rsidRPr="00B7591D" w:rsidRDefault="00D32667" w:rsidP="00D32667">
      <w:pPr>
        <w:numPr>
          <w:ilvl w:val="0"/>
          <w:numId w:val="1"/>
        </w:numPr>
        <w:spacing w:after="0"/>
        <w:jc w:val="both"/>
        <w:rPr>
          <w:rFonts w:ascii="Tahoma" w:hAnsi="Tahoma" w:cs="Tahoma"/>
          <w:sz w:val="18"/>
          <w:szCs w:val="18"/>
          <w:highlight w:val="lightGray"/>
        </w:rPr>
      </w:pPr>
      <w:r w:rsidRPr="00B7591D">
        <w:rPr>
          <w:rFonts w:ascii="Tahoma" w:hAnsi="Tahoma" w:cs="Tahoma"/>
          <w:b/>
          <w:bCs/>
          <w:sz w:val="18"/>
          <w:szCs w:val="18"/>
          <w:highlight w:val="lightGray"/>
        </w:rPr>
        <w:t>Правила регистрации и пересечения границы</w:t>
      </w:r>
    </w:p>
    <w:p w:rsidR="00BD7F84" w:rsidRDefault="00D32667" w:rsidP="00C13797">
      <w:pPr>
        <w:spacing w:after="0"/>
        <w:ind w:left="720"/>
        <w:rPr>
          <w:rFonts w:ascii="Times New Roman" w:hAnsi="Times New Roman"/>
          <w:b/>
          <w:color w:val="FF0000"/>
          <w:sz w:val="24"/>
          <w:szCs w:val="24"/>
        </w:rPr>
      </w:pPr>
      <w:r w:rsidRPr="00B7591D">
        <w:rPr>
          <w:rFonts w:ascii="Tahoma" w:hAnsi="Tahoma" w:cs="Tahoma"/>
          <w:sz w:val="18"/>
          <w:szCs w:val="18"/>
        </w:rPr>
        <w:t xml:space="preserve">Регистрация начинается за </w:t>
      </w:r>
      <w:r w:rsidR="00563266" w:rsidRPr="00B7591D">
        <w:rPr>
          <w:rFonts w:ascii="Tahoma" w:hAnsi="Tahoma" w:cs="Tahoma"/>
          <w:sz w:val="18"/>
          <w:szCs w:val="18"/>
          <w:lang w:val="uk-UA"/>
        </w:rPr>
        <w:t>2</w:t>
      </w:r>
      <w:r w:rsidRPr="00B7591D">
        <w:rPr>
          <w:rFonts w:ascii="Tahoma" w:hAnsi="Tahoma" w:cs="Tahoma"/>
          <w:sz w:val="18"/>
          <w:szCs w:val="18"/>
        </w:rPr>
        <w:t xml:space="preserve"> ч</w:t>
      </w:r>
      <w:r w:rsidR="00F47511" w:rsidRPr="00B7591D">
        <w:rPr>
          <w:rFonts w:ascii="Tahoma" w:hAnsi="Tahoma" w:cs="Tahoma"/>
          <w:sz w:val="18"/>
          <w:szCs w:val="18"/>
        </w:rPr>
        <w:t>аса до времени</w:t>
      </w:r>
      <w:r w:rsidR="00753BE7" w:rsidRPr="00B7591D">
        <w:rPr>
          <w:rFonts w:ascii="Tahoma" w:hAnsi="Tahoma" w:cs="Tahoma"/>
          <w:sz w:val="18"/>
          <w:szCs w:val="18"/>
        </w:rPr>
        <w:t>,</w:t>
      </w:r>
      <w:r w:rsidR="00F47511" w:rsidRPr="00B7591D">
        <w:rPr>
          <w:rFonts w:ascii="Tahoma" w:hAnsi="Tahoma" w:cs="Tahoma"/>
          <w:sz w:val="18"/>
          <w:szCs w:val="18"/>
        </w:rPr>
        <w:t xml:space="preserve"> указанном в авиа</w:t>
      </w:r>
      <w:r w:rsidRPr="00B7591D">
        <w:rPr>
          <w:rFonts w:ascii="Tahoma" w:hAnsi="Tahoma" w:cs="Tahoma"/>
          <w:sz w:val="18"/>
          <w:szCs w:val="18"/>
        </w:rPr>
        <w:t>билете</w:t>
      </w:r>
      <w:r w:rsidR="00753BE7" w:rsidRPr="00B7591D">
        <w:rPr>
          <w:rFonts w:ascii="Tahoma" w:hAnsi="Tahoma" w:cs="Tahoma"/>
          <w:sz w:val="18"/>
          <w:szCs w:val="18"/>
        </w:rPr>
        <w:t>,</w:t>
      </w:r>
      <w:r w:rsidRPr="00B7591D">
        <w:rPr>
          <w:rFonts w:ascii="Tahoma" w:hAnsi="Tahoma" w:cs="Tahoma"/>
          <w:sz w:val="18"/>
          <w:szCs w:val="18"/>
        </w:rPr>
        <w:t xml:space="preserve"> и заканчивается за </w:t>
      </w:r>
      <w:r w:rsidR="00F47511" w:rsidRPr="00B7591D">
        <w:rPr>
          <w:rFonts w:ascii="Tahoma" w:hAnsi="Tahoma" w:cs="Tahoma"/>
          <w:sz w:val="18"/>
          <w:szCs w:val="18"/>
        </w:rPr>
        <w:t xml:space="preserve">один </w:t>
      </w:r>
      <w:r w:rsidR="00667ADF">
        <w:rPr>
          <w:rFonts w:ascii="Tahoma" w:hAnsi="Tahoma" w:cs="Tahoma"/>
          <w:sz w:val="18"/>
          <w:szCs w:val="18"/>
        </w:rPr>
        <w:t>час.</w:t>
      </w:r>
      <w:r w:rsidR="00C13797">
        <w:rPr>
          <w:rFonts w:ascii="Tahoma" w:hAnsi="Tahoma" w:cs="Tahoma"/>
          <w:sz w:val="18"/>
          <w:szCs w:val="18"/>
        </w:rPr>
        <w:t xml:space="preserve"> </w:t>
      </w:r>
      <w:r w:rsidR="00C13797">
        <w:rPr>
          <w:rFonts w:ascii="Tahoma" w:hAnsi="Tahoma" w:cs="Tahoma"/>
          <w:sz w:val="20"/>
          <w:szCs w:val="20"/>
        </w:rPr>
        <w:t>Если вы предварительно договорились и получаете паспорт или какие-либо другие документы,</w:t>
      </w:r>
      <w:r w:rsidR="00C13797" w:rsidRPr="00AA7E72">
        <w:rPr>
          <w:rFonts w:ascii="Tahoma" w:hAnsi="Tahoma" w:cs="Tahoma"/>
          <w:sz w:val="20"/>
          <w:szCs w:val="20"/>
        </w:rPr>
        <w:t xml:space="preserve"> необходимые дл</w:t>
      </w:r>
      <w:r w:rsidR="00C13797">
        <w:rPr>
          <w:rFonts w:ascii="Tahoma" w:hAnsi="Tahoma" w:cs="Tahoma"/>
          <w:sz w:val="20"/>
          <w:szCs w:val="20"/>
        </w:rPr>
        <w:t>я путешествия, в аэропорту вам следует</w:t>
      </w:r>
      <w:r w:rsidR="00C13797" w:rsidRPr="00AA7E72">
        <w:rPr>
          <w:rFonts w:ascii="Tahoma" w:hAnsi="Tahoma" w:cs="Tahoma"/>
          <w:sz w:val="20"/>
          <w:szCs w:val="20"/>
        </w:rPr>
        <w:t xml:space="preserve"> обр</w:t>
      </w:r>
      <w:r w:rsidR="00C13797">
        <w:rPr>
          <w:rFonts w:ascii="Tahoma" w:hAnsi="Tahoma" w:cs="Tahoma"/>
          <w:sz w:val="20"/>
          <w:szCs w:val="20"/>
        </w:rPr>
        <w:t xml:space="preserve">атиться к нашему представителю. Вы сможете связаться с ним по </w:t>
      </w:r>
      <w:r w:rsidR="00C13797" w:rsidRPr="00AA7E72">
        <w:rPr>
          <w:rFonts w:ascii="Tahoma" w:hAnsi="Tahoma" w:cs="Tahoma"/>
          <w:sz w:val="20"/>
          <w:szCs w:val="20"/>
        </w:rPr>
        <w:t>тел</w:t>
      </w:r>
      <w:r w:rsidR="00C13797">
        <w:rPr>
          <w:rFonts w:ascii="Tahoma" w:hAnsi="Tahoma" w:cs="Tahoma"/>
          <w:sz w:val="20"/>
          <w:szCs w:val="20"/>
        </w:rPr>
        <w:t>ефону</w:t>
      </w:r>
      <w:r w:rsidR="00C13797" w:rsidRPr="00B94DC2">
        <w:rPr>
          <w:rFonts w:ascii="Tahoma" w:hAnsi="Tahoma" w:cs="Tahoma"/>
          <w:sz w:val="20"/>
          <w:szCs w:val="20"/>
        </w:rPr>
        <w:t xml:space="preserve"> </w:t>
      </w:r>
      <w:r w:rsidR="00EA0825" w:rsidRPr="00EA0825">
        <w:rPr>
          <w:rFonts w:ascii="Tahoma" w:hAnsi="Tahoma" w:cs="Tahoma"/>
          <w:sz w:val="20"/>
          <w:szCs w:val="20"/>
        </w:rPr>
        <w:t>+38 (067) 409-27-57</w:t>
      </w:r>
      <w:r w:rsidR="00C13797">
        <w:rPr>
          <w:rFonts w:ascii="Tahoma" w:hAnsi="Tahoma" w:cs="Tahoma"/>
          <w:sz w:val="20"/>
          <w:szCs w:val="20"/>
        </w:rPr>
        <w:t xml:space="preserve">. </w:t>
      </w:r>
      <w:r w:rsidR="00BD7F84">
        <w:rPr>
          <w:rFonts w:ascii="Times New Roman" w:hAnsi="Times New Roman"/>
          <w:b/>
          <w:color w:val="FF0000"/>
          <w:sz w:val="24"/>
          <w:szCs w:val="24"/>
        </w:rPr>
        <w:t xml:space="preserve">(представитель будет в аэропорту за 2 часа до вылета, номер телефона активен за 2 часа до вылета), вылет осуществляется с терминала </w:t>
      </w:r>
      <w:r w:rsidR="00CE1BCB">
        <w:rPr>
          <w:rFonts w:ascii="Times New Roman" w:hAnsi="Times New Roman"/>
          <w:b/>
          <w:color w:val="FF0000"/>
          <w:sz w:val="24"/>
          <w:szCs w:val="24"/>
        </w:rPr>
        <w:t>D</w:t>
      </w:r>
      <w:r w:rsidR="00BD7F84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667ADF" w:rsidRDefault="00C13797" w:rsidP="00C13797">
      <w:pPr>
        <w:spacing w:after="0"/>
        <w:ind w:left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После этого в</w:t>
      </w:r>
      <w:r w:rsidRPr="00AA7E72">
        <w:rPr>
          <w:rFonts w:ascii="Tahoma" w:hAnsi="Tahoma" w:cs="Tahoma"/>
          <w:sz w:val="20"/>
          <w:szCs w:val="20"/>
        </w:rPr>
        <w:t>ы должны самостоятельно зарегистрироваться на соот</w:t>
      </w:r>
      <w:r>
        <w:rPr>
          <w:rFonts w:ascii="Tahoma" w:hAnsi="Tahoma" w:cs="Tahoma"/>
          <w:sz w:val="20"/>
          <w:szCs w:val="20"/>
        </w:rPr>
        <w:t>ветствующий рейс</w:t>
      </w:r>
      <w:r w:rsidRPr="00AA7E72">
        <w:rPr>
          <w:rFonts w:ascii="Tahoma" w:hAnsi="Tahoma" w:cs="Tahoma"/>
          <w:sz w:val="20"/>
          <w:szCs w:val="20"/>
        </w:rPr>
        <w:t>, пройти таможенный и паспортный контроль.</w:t>
      </w:r>
    </w:p>
    <w:p w:rsidR="00D32667" w:rsidRPr="00B7591D" w:rsidRDefault="00D32667" w:rsidP="00D32667">
      <w:pPr>
        <w:spacing w:after="0"/>
        <w:ind w:left="720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Номер стойки регистрации</w:t>
      </w:r>
      <w:r w:rsidR="00BE7164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</w:rPr>
        <w:t>ука</w:t>
      </w:r>
      <w:r w:rsidR="00753BE7" w:rsidRPr="00B7591D">
        <w:rPr>
          <w:rFonts w:ascii="Tahoma" w:hAnsi="Tahoma" w:cs="Tahoma"/>
          <w:sz w:val="18"/>
          <w:szCs w:val="18"/>
        </w:rPr>
        <w:t>зан на табло напротив номера в</w:t>
      </w:r>
      <w:r w:rsidRPr="00B7591D">
        <w:rPr>
          <w:rFonts w:ascii="Tahoma" w:hAnsi="Tahoma" w:cs="Tahoma"/>
          <w:sz w:val="18"/>
          <w:szCs w:val="18"/>
        </w:rPr>
        <w:t>ашего рей</w:t>
      </w:r>
      <w:r w:rsidR="00F47511" w:rsidRPr="00B7591D">
        <w:rPr>
          <w:rFonts w:ascii="Tahoma" w:hAnsi="Tahoma" w:cs="Tahoma"/>
          <w:sz w:val="18"/>
          <w:szCs w:val="18"/>
        </w:rPr>
        <w:t>са.</w:t>
      </w:r>
      <w:r w:rsidR="00F47511" w:rsidRPr="00B7591D">
        <w:rPr>
          <w:rFonts w:ascii="Tahoma" w:hAnsi="Tahoma" w:cs="Tahoma"/>
          <w:sz w:val="18"/>
          <w:szCs w:val="18"/>
        </w:rPr>
        <w:br/>
      </w:r>
      <w:r w:rsidR="00E15B4A">
        <w:rPr>
          <w:rFonts w:ascii="Tahoma" w:hAnsi="Tahoma" w:cs="Tahoma"/>
          <w:sz w:val="18"/>
          <w:szCs w:val="18"/>
        </w:rPr>
        <w:t>В</w:t>
      </w:r>
      <w:r w:rsidRPr="00B7591D">
        <w:rPr>
          <w:rFonts w:ascii="Tahoma" w:hAnsi="Tahoma" w:cs="Tahoma"/>
          <w:sz w:val="18"/>
          <w:szCs w:val="18"/>
        </w:rPr>
        <w:t>ам выдадут Посадочный талон с указанием номера выхода и номера вашего посадочного места в само</w:t>
      </w:r>
      <w:r w:rsidR="00F47511" w:rsidRPr="00B7591D">
        <w:rPr>
          <w:rFonts w:ascii="Tahoma" w:hAnsi="Tahoma" w:cs="Tahoma"/>
          <w:sz w:val="18"/>
          <w:szCs w:val="18"/>
        </w:rPr>
        <w:t>л</w:t>
      </w:r>
      <w:r w:rsidRPr="00B7591D">
        <w:rPr>
          <w:rFonts w:ascii="Tahoma" w:hAnsi="Tahoma" w:cs="Tahoma"/>
          <w:sz w:val="18"/>
          <w:szCs w:val="18"/>
        </w:rPr>
        <w:t>ете.</w:t>
      </w:r>
    </w:p>
    <w:p w:rsidR="00D32667" w:rsidRPr="00B7591D" w:rsidRDefault="00D32667" w:rsidP="00D32667">
      <w:pPr>
        <w:spacing w:after="0"/>
        <w:ind w:left="720"/>
        <w:jc w:val="both"/>
        <w:rPr>
          <w:rFonts w:ascii="Tahoma" w:hAnsi="Tahoma" w:cs="Tahoma"/>
          <w:bCs/>
          <w:color w:val="000000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 xml:space="preserve">По действующему Законодательству Украины разрешен вывоз наличной валюты в размере </w:t>
      </w:r>
      <w:r w:rsidR="00A25924">
        <w:rPr>
          <w:rFonts w:ascii="Tahoma" w:hAnsi="Tahoma" w:cs="Tahoma"/>
          <w:sz w:val="18"/>
          <w:szCs w:val="18"/>
        </w:rPr>
        <w:t>8 тыс. Евро</w:t>
      </w:r>
      <w:r w:rsidRPr="00B7591D">
        <w:rPr>
          <w:rFonts w:ascii="Tahoma" w:hAnsi="Tahoma" w:cs="Tahoma"/>
          <w:sz w:val="18"/>
          <w:szCs w:val="18"/>
        </w:rPr>
        <w:t xml:space="preserve"> на каждого туриста. Если </w:t>
      </w:r>
      <w:r w:rsidR="00753BE7" w:rsidRPr="00B7591D">
        <w:rPr>
          <w:rFonts w:ascii="Tahoma" w:hAnsi="Tahoma" w:cs="Tahoma"/>
          <w:sz w:val="18"/>
          <w:szCs w:val="18"/>
        </w:rPr>
        <w:t>в</w:t>
      </w:r>
      <w:r w:rsidRPr="00B7591D">
        <w:rPr>
          <w:rFonts w:ascii="Tahoma" w:hAnsi="Tahoma" w:cs="Tahoma"/>
          <w:sz w:val="18"/>
          <w:szCs w:val="18"/>
        </w:rPr>
        <w:t xml:space="preserve">ы вывозите свыше этой суммы, то необходимо при себе иметь банковские документы. </w:t>
      </w:r>
      <w:r w:rsidRPr="00B7591D">
        <w:rPr>
          <w:rFonts w:ascii="Tahoma" w:hAnsi="Tahoma" w:cs="Tahoma"/>
          <w:bCs/>
          <w:color w:val="000000"/>
          <w:sz w:val="18"/>
          <w:szCs w:val="18"/>
        </w:rPr>
        <w:t>Рекомендуем также, задекларировать при вылете из Украины все ценные</w:t>
      </w:r>
      <w:r w:rsidR="00753BE7" w:rsidRPr="00B7591D">
        <w:rPr>
          <w:rFonts w:ascii="Tahoma" w:hAnsi="Tahoma" w:cs="Tahoma"/>
          <w:bCs/>
          <w:color w:val="000000"/>
          <w:sz w:val="18"/>
          <w:szCs w:val="18"/>
        </w:rPr>
        <w:t xml:space="preserve"> предметы, принадлежащие в</w:t>
      </w:r>
      <w:r w:rsidRPr="00B7591D">
        <w:rPr>
          <w:rFonts w:ascii="Tahoma" w:hAnsi="Tahoma" w:cs="Tahoma"/>
          <w:bCs/>
          <w:color w:val="000000"/>
          <w:sz w:val="18"/>
          <w:szCs w:val="18"/>
        </w:rPr>
        <w:t>ам (золотые украшени</w:t>
      </w:r>
      <w:r w:rsidR="00753BE7" w:rsidRPr="00B7591D">
        <w:rPr>
          <w:rFonts w:ascii="Tahoma" w:hAnsi="Tahoma" w:cs="Tahoma"/>
          <w:bCs/>
          <w:color w:val="000000"/>
          <w:sz w:val="18"/>
          <w:szCs w:val="18"/>
        </w:rPr>
        <w:t xml:space="preserve">я, драгоценности, дорогую фото и </w:t>
      </w:r>
      <w:r w:rsidRPr="00B7591D">
        <w:rPr>
          <w:rFonts w:ascii="Tahoma" w:hAnsi="Tahoma" w:cs="Tahoma"/>
          <w:bCs/>
          <w:color w:val="000000"/>
          <w:sz w:val="18"/>
          <w:szCs w:val="18"/>
        </w:rPr>
        <w:t>видео аппаратуру). Бланки таможенной декларации находятся перед линией таможни на специальных стойках.</w:t>
      </w:r>
    </w:p>
    <w:p w:rsidR="00D32667" w:rsidRPr="00B7591D" w:rsidRDefault="00753BE7" w:rsidP="00D32667">
      <w:pPr>
        <w:spacing w:after="0" w:line="240" w:lineRule="auto"/>
        <w:ind w:left="708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7591D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lastRenderedPageBreak/>
        <w:t>Страховой полис.</w:t>
      </w:r>
      <w:r w:rsidR="00D32667" w:rsidRPr="00B7591D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 xml:space="preserve"> 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Внимательно ознакомьтесь с условиями страхования, изложенными в Вашем страховом полисе. Есл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и во время пребывания в стране в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ы почувствуете недом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огание или получите травму, то в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ашим первым шагом должен быть звонок в центр неотложной помощи по телефонам:</w:t>
      </w:r>
    </w:p>
    <w:p w:rsidR="00CE1BCB" w:rsidRPr="00B7591D" w:rsidRDefault="00CE1BCB" w:rsidP="00CE1BCB">
      <w:pPr>
        <w:spacing w:after="0" w:line="240" w:lineRule="auto"/>
        <w:ind w:left="708"/>
        <w:jc w:val="both"/>
        <w:rPr>
          <w:rFonts w:ascii="Tahoma" w:eastAsia="Times New Roman" w:hAnsi="Tahoma" w:cs="Tahoma"/>
          <w:b/>
          <w:i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>Международная ассистентская компания «</w:t>
      </w:r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val="en-US" w:eastAsia="ru-RU"/>
        </w:rPr>
        <w:t>SMILE</w:t>
      </w:r>
      <w:r w:rsidRPr="00C349D8"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 xml:space="preserve"> </w:t>
      </w:r>
      <w:proofErr w:type="gramStart"/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val="en-US" w:eastAsia="ru-RU"/>
        </w:rPr>
        <w:t>ASSISTANCE</w:t>
      </w:r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 xml:space="preserve">» </w:t>
      </w:r>
      <w:r w:rsidRPr="00C349D8"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 xml:space="preserve"> </w:t>
      </w:r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>+</w:t>
      </w:r>
      <w:proofErr w:type="gramEnd"/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>380 44</w:t>
      </w:r>
      <w:r>
        <w:rPr>
          <w:rFonts w:ascii="Tahoma" w:eastAsia="Times New Roman" w:hAnsi="Tahoma" w:cs="Tahoma"/>
          <w:b/>
          <w:i/>
          <w:sz w:val="18"/>
          <w:szCs w:val="18"/>
          <w:highlight w:val="green"/>
          <w:lang w:val="en-US" w:eastAsia="ru-RU"/>
        </w:rPr>
        <w:t> </w:t>
      </w:r>
      <w:r w:rsidRPr="00C349D8"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>287 88 70</w:t>
      </w:r>
      <w:r w:rsidRPr="00B7591D">
        <w:rPr>
          <w:rFonts w:ascii="Tahoma" w:eastAsia="Times New Roman" w:hAnsi="Tahoma" w:cs="Tahoma"/>
          <w:b/>
          <w:i/>
          <w:sz w:val="18"/>
          <w:szCs w:val="18"/>
          <w:highlight w:val="green"/>
          <w:lang w:eastAsia="ru-RU"/>
        </w:rPr>
        <w:t>.</w:t>
      </w:r>
    </w:p>
    <w:p w:rsidR="00D32667" w:rsidRPr="00B7591D" w:rsidRDefault="00D32667" w:rsidP="00D32667">
      <w:pPr>
        <w:spacing w:after="0" w:line="240" w:lineRule="auto"/>
        <w:ind w:left="708"/>
        <w:rPr>
          <w:rFonts w:ascii="Tahoma" w:eastAsia="Times New Roman" w:hAnsi="Tahoma" w:cs="Tahoma"/>
          <w:b/>
          <w:i/>
          <w:sz w:val="18"/>
          <w:szCs w:val="18"/>
          <w:lang w:eastAsia="ru-RU"/>
        </w:rPr>
      </w:pPr>
      <w:r w:rsidRPr="00B7591D">
        <w:rPr>
          <w:rFonts w:ascii="Tahoma" w:hAnsi="Tahoma" w:cs="Tahoma"/>
          <w:sz w:val="18"/>
          <w:szCs w:val="18"/>
        </w:rPr>
        <w:t>- для получения своевременной медицинской помощи необходимо незамедлительно обратиться в Сервисный Центр по телефону, указанному в полисе, и сообщить оператору сл</w:t>
      </w:r>
      <w:r w:rsidR="00213E40" w:rsidRPr="00B7591D">
        <w:rPr>
          <w:rFonts w:ascii="Tahoma" w:hAnsi="Tahoma" w:cs="Tahoma"/>
          <w:sz w:val="18"/>
          <w:szCs w:val="18"/>
        </w:rPr>
        <w:t xml:space="preserve">едующую </w:t>
      </w:r>
      <w:proofErr w:type="gramStart"/>
      <w:r w:rsidR="00213E40" w:rsidRPr="00B7591D">
        <w:rPr>
          <w:rFonts w:ascii="Tahoma" w:hAnsi="Tahoma" w:cs="Tahoma"/>
          <w:sz w:val="18"/>
          <w:szCs w:val="18"/>
        </w:rPr>
        <w:t>информацию:</w:t>
      </w:r>
      <w:r w:rsidR="00213E40" w:rsidRPr="00B7591D">
        <w:rPr>
          <w:rFonts w:ascii="Tahoma" w:hAnsi="Tahoma" w:cs="Tahoma"/>
          <w:sz w:val="18"/>
          <w:szCs w:val="18"/>
        </w:rPr>
        <w:br/>
        <w:t>-</w:t>
      </w:r>
      <w:proofErr w:type="gramEnd"/>
      <w:r w:rsidR="00213E40" w:rsidRPr="00B7591D">
        <w:rPr>
          <w:rFonts w:ascii="Tahoma" w:hAnsi="Tahoma" w:cs="Tahoma"/>
          <w:sz w:val="18"/>
          <w:szCs w:val="18"/>
        </w:rPr>
        <w:t xml:space="preserve"> Фамилию, имя з</w:t>
      </w:r>
      <w:r w:rsidRPr="00B7591D">
        <w:rPr>
          <w:rFonts w:ascii="Tahoma" w:hAnsi="Tahoma" w:cs="Tahoma"/>
          <w:sz w:val="18"/>
          <w:szCs w:val="18"/>
        </w:rPr>
        <w:t>астрахованного, нуждающегося в помощи</w:t>
      </w:r>
      <w:r w:rsidRPr="00B7591D">
        <w:rPr>
          <w:rFonts w:ascii="Tahoma" w:hAnsi="Tahoma" w:cs="Tahoma"/>
          <w:sz w:val="18"/>
          <w:szCs w:val="18"/>
        </w:rPr>
        <w:br/>
        <w:t>- Номер полиса и период его действия</w:t>
      </w:r>
      <w:r w:rsidRPr="00B7591D">
        <w:rPr>
          <w:rFonts w:ascii="Tahoma" w:hAnsi="Tahoma" w:cs="Tahoma"/>
          <w:sz w:val="18"/>
          <w:szCs w:val="18"/>
        </w:rPr>
        <w:br/>
        <w:t>- Характер треб</w:t>
      </w:r>
      <w:r w:rsidR="00213E40" w:rsidRPr="00B7591D">
        <w:rPr>
          <w:rFonts w:ascii="Tahoma" w:hAnsi="Tahoma" w:cs="Tahoma"/>
          <w:sz w:val="18"/>
          <w:szCs w:val="18"/>
        </w:rPr>
        <w:t>уемой помощи</w:t>
      </w:r>
      <w:r w:rsidR="00213E40" w:rsidRPr="00B7591D">
        <w:rPr>
          <w:rFonts w:ascii="Tahoma" w:hAnsi="Tahoma" w:cs="Tahoma"/>
          <w:sz w:val="18"/>
          <w:szCs w:val="18"/>
        </w:rPr>
        <w:br/>
        <w:t>- Местонахождение з</w:t>
      </w:r>
      <w:r w:rsidRPr="00B7591D">
        <w:rPr>
          <w:rFonts w:ascii="Tahoma" w:hAnsi="Tahoma" w:cs="Tahoma"/>
          <w:sz w:val="18"/>
          <w:szCs w:val="18"/>
        </w:rPr>
        <w:t>астрахованного и координаты для обратной связи</w:t>
      </w:r>
      <w:r w:rsidRPr="00B7591D">
        <w:rPr>
          <w:rFonts w:ascii="Tahoma" w:hAnsi="Tahoma" w:cs="Tahoma"/>
          <w:sz w:val="18"/>
          <w:szCs w:val="18"/>
        </w:rPr>
        <w:br/>
        <w:t>Далее следуйте указаниям оператора!</w:t>
      </w:r>
    </w:p>
    <w:p w:rsidR="00D32667" w:rsidRPr="00B7591D" w:rsidRDefault="00D32667" w:rsidP="00D32667">
      <w:pPr>
        <w:spacing w:after="0" w:line="240" w:lineRule="auto"/>
        <w:ind w:left="708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При наличии хрони</w:t>
      </w:r>
      <w:r w:rsidR="00753BE7" w:rsidRPr="00B7591D">
        <w:rPr>
          <w:rFonts w:ascii="Tahoma" w:eastAsia="Times New Roman" w:hAnsi="Tahoma" w:cs="Tahoma"/>
          <w:sz w:val="18"/>
          <w:szCs w:val="18"/>
          <w:lang w:eastAsia="ru-RU"/>
        </w:rPr>
        <w:t>ческих заболеваний рекомендуем в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ам заблаговременно проконсультироваться у Вашего лечащего врача с целью недопущения обострений при посещении страны. Учтите, что большинство видов медицинского страхования распространяется только на несчастные случаи и внезапные заболевания, не носящие хронического характера. В этом случ</w:t>
      </w:r>
      <w:r w:rsidR="00753BE7" w:rsidRPr="00B7591D">
        <w:rPr>
          <w:rFonts w:ascii="Tahoma" w:eastAsia="Times New Roman" w:hAnsi="Tahoma" w:cs="Tahoma"/>
          <w:sz w:val="18"/>
          <w:szCs w:val="18"/>
          <w:lang w:eastAsia="ru-RU"/>
        </w:rPr>
        <w:t>ае, если у вас происходит обострение в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ашего хронического заболевания, м</w:t>
      </w:r>
      <w:r w:rsidR="00753BE7" w:rsidRPr="00B7591D">
        <w:rPr>
          <w:rFonts w:ascii="Tahoma" w:eastAsia="Times New Roman" w:hAnsi="Tahoma" w:cs="Tahoma"/>
          <w:sz w:val="18"/>
          <w:szCs w:val="18"/>
          <w:lang w:eastAsia="ru-RU"/>
        </w:rPr>
        <w:t xml:space="preserve">едицинская страховка помочь 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не сможет. За</w:t>
      </w:r>
      <w:r w:rsidR="00753BE7" w:rsidRPr="00B7591D">
        <w:rPr>
          <w:rFonts w:ascii="Tahoma" w:eastAsia="Times New Roman" w:hAnsi="Tahoma" w:cs="Tahoma"/>
          <w:sz w:val="18"/>
          <w:szCs w:val="18"/>
          <w:lang w:eastAsia="ru-RU"/>
        </w:rPr>
        <w:t xml:space="preserve">траты на лечение за рубежом 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 xml:space="preserve">придется </w:t>
      </w:r>
    </w:p>
    <w:p w:rsidR="00D32667" w:rsidRPr="00B7591D" w:rsidRDefault="00D32667" w:rsidP="00D32667">
      <w:pPr>
        <w:spacing w:after="0" w:line="240" w:lineRule="auto"/>
        <w:ind w:left="708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оплачивать самостоятельно.</w:t>
      </w:r>
    </w:p>
    <w:p w:rsidR="00D32667" w:rsidRPr="00B7591D" w:rsidRDefault="00213E40" w:rsidP="00D32667">
      <w:pPr>
        <w:numPr>
          <w:ilvl w:val="0"/>
          <w:numId w:val="1"/>
        </w:numPr>
        <w:spacing w:after="0"/>
        <w:ind w:left="709"/>
        <w:jc w:val="both"/>
        <w:rPr>
          <w:rFonts w:ascii="Tahoma" w:hAnsi="Tahoma" w:cs="Tahoma"/>
          <w:b/>
          <w:sz w:val="18"/>
          <w:szCs w:val="18"/>
          <w:highlight w:val="lightGray"/>
        </w:rPr>
      </w:pPr>
      <w:r w:rsidRPr="00B7591D">
        <w:rPr>
          <w:rFonts w:ascii="Tahoma" w:hAnsi="Tahoma" w:cs="Tahoma"/>
          <w:b/>
          <w:sz w:val="18"/>
          <w:szCs w:val="18"/>
          <w:highlight w:val="lightGray"/>
        </w:rPr>
        <w:t xml:space="preserve">По прилету </w:t>
      </w:r>
    </w:p>
    <w:p w:rsidR="00213E40" w:rsidRPr="00B7591D" w:rsidRDefault="00D32667" w:rsidP="00213E40">
      <w:pPr>
        <w:spacing w:after="0"/>
        <w:ind w:left="708"/>
        <w:jc w:val="both"/>
        <w:rPr>
          <w:rFonts w:ascii="Tahoma" w:hAnsi="Tahoma" w:cs="Tahoma"/>
          <w:b/>
          <w:bCs/>
          <w:sz w:val="18"/>
          <w:szCs w:val="18"/>
        </w:rPr>
      </w:pPr>
      <w:r w:rsidRPr="00B7591D">
        <w:rPr>
          <w:rFonts w:ascii="Tahoma" w:hAnsi="Tahoma" w:cs="Tahoma"/>
          <w:b/>
          <w:bCs/>
          <w:sz w:val="18"/>
          <w:szCs w:val="18"/>
        </w:rPr>
        <w:t xml:space="preserve">3.1 </w:t>
      </w:r>
      <w:r w:rsidR="00213E40" w:rsidRPr="00B7591D">
        <w:rPr>
          <w:rFonts w:ascii="Tahoma" w:hAnsi="Tahoma" w:cs="Tahoma"/>
          <w:bCs/>
          <w:sz w:val="18"/>
          <w:szCs w:val="18"/>
        </w:rPr>
        <w:t>По прилету вы должны самостоятельно пройти паспортный, таможенный контроль и получить свой</w:t>
      </w:r>
      <w:r w:rsidR="003D61D7">
        <w:rPr>
          <w:rFonts w:ascii="Tahoma" w:hAnsi="Tahoma" w:cs="Tahoma"/>
          <w:bCs/>
          <w:sz w:val="18"/>
          <w:szCs w:val="18"/>
        </w:rPr>
        <w:t xml:space="preserve"> багаж</w:t>
      </w:r>
      <w:r w:rsidR="0069259E" w:rsidRPr="00B7591D">
        <w:rPr>
          <w:rFonts w:ascii="Tahoma" w:hAnsi="Tahoma" w:cs="Tahoma"/>
          <w:sz w:val="18"/>
          <w:szCs w:val="18"/>
        </w:rPr>
        <w:t>.</w:t>
      </w:r>
    </w:p>
    <w:p w:rsidR="00D32667" w:rsidRPr="00B7591D" w:rsidRDefault="00D32667" w:rsidP="00213E40">
      <w:pPr>
        <w:spacing w:after="0"/>
        <w:ind w:left="708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b/>
          <w:sz w:val="18"/>
          <w:szCs w:val="18"/>
        </w:rPr>
        <w:t>3.2 Потеря багажа.</w:t>
      </w:r>
      <w:r w:rsidRPr="00B7591D">
        <w:rPr>
          <w:rFonts w:ascii="Tahoma" w:hAnsi="Tahoma" w:cs="Tahoma"/>
          <w:sz w:val="18"/>
          <w:szCs w:val="18"/>
        </w:rPr>
        <w:t xml:space="preserve"> Если вашего багажа нет уже подозрительно долго, то необходимо обратиться к представителю перевозившей вас авиакомпании или к сотруднику стойки розыска багажа </w:t>
      </w:r>
      <w:proofErr w:type="spellStart"/>
      <w:r w:rsidRPr="00B7591D">
        <w:rPr>
          <w:rFonts w:ascii="Tahoma" w:hAnsi="Tahoma" w:cs="Tahoma"/>
          <w:sz w:val="18"/>
          <w:szCs w:val="18"/>
        </w:rPr>
        <w:t>Lost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 &amp; </w:t>
      </w:r>
      <w:proofErr w:type="spellStart"/>
      <w:r w:rsidRPr="00B7591D">
        <w:rPr>
          <w:rFonts w:ascii="Tahoma" w:hAnsi="Tahoma" w:cs="Tahoma"/>
          <w:sz w:val="18"/>
          <w:szCs w:val="18"/>
        </w:rPr>
        <w:t>Found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, которая есть практически в каждом международном аэропорту. Там необходимо заполнить акт розыска багажа. В акте указываются внешние приметы чемодана: форма, цвет, материал, данные об именной бирке, наличие или отсутствие колесиков и ручек. Пассажир также обязан предъявить представителю авиакомпании отрывной талон багажной бирки, наклеенный на обложку авиабилета. Акт необходимо составить в двух экземплярах – один остается у сотрудника </w:t>
      </w:r>
      <w:proofErr w:type="spellStart"/>
      <w:r w:rsidRPr="00B7591D">
        <w:rPr>
          <w:rFonts w:ascii="Tahoma" w:hAnsi="Tahoma" w:cs="Tahoma"/>
          <w:sz w:val="18"/>
          <w:szCs w:val="18"/>
        </w:rPr>
        <w:t>Lost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 </w:t>
      </w:r>
      <w:r w:rsidR="00753BE7" w:rsidRPr="00B7591D">
        <w:rPr>
          <w:rFonts w:ascii="Tahoma" w:hAnsi="Tahoma" w:cs="Tahoma"/>
          <w:sz w:val="18"/>
          <w:szCs w:val="18"/>
        </w:rPr>
        <w:t xml:space="preserve">&amp; </w:t>
      </w:r>
      <w:proofErr w:type="spellStart"/>
      <w:r w:rsidR="00753BE7" w:rsidRPr="00B7591D">
        <w:rPr>
          <w:rFonts w:ascii="Tahoma" w:hAnsi="Tahoma" w:cs="Tahoma"/>
          <w:sz w:val="18"/>
          <w:szCs w:val="18"/>
        </w:rPr>
        <w:t>Found</w:t>
      </w:r>
      <w:proofErr w:type="spellEnd"/>
      <w:r w:rsidR="00753BE7" w:rsidRPr="00B7591D">
        <w:rPr>
          <w:rFonts w:ascii="Tahoma" w:hAnsi="Tahoma" w:cs="Tahoma"/>
          <w:sz w:val="18"/>
          <w:szCs w:val="18"/>
        </w:rPr>
        <w:t>, второй оставить у себя.</w:t>
      </w:r>
    </w:p>
    <w:p w:rsidR="00D32667" w:rsidRPr="008D6276" w:rsidRDefault="00D32667" w:rsidP="00D32667">
      <w:pPr>
        <w:spacing w:after="0"/>
        <w:ind w:left="709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 xml:space="preserve">Большинство международных авиакомпаний </w:t>
      </w:r>
      <w:r w:rsidR="00753BE7" w:rsidRPr="00B7591D">
        <w:rPr>
          <w:rFonts w:ascii="Tahoma" w:hAnsi="Tahoma" w:cs="Tahoma"/>
          <w:sz w:val="18"/>
          <w:szCs w:val="18"/>
        </w:rPr>
        <w:t>«</w:t>
      </w:r>
      <w:r w:rsidRPr="00B7591D">
        <w:rPr>
          <w:rFonts w:ascii="Tahoma" w:hAnsi="Tahoma" w:cs="Tahoma"/>
          <w:sz w:val="18"/>
          <w:szCs w:val="18"/>
        </w:rPr>
        <w:t>подключены</w:t>
      </w:r>
      <w:r w:rsidR="00753BE7" w:rsidRPr="00B7591D">
        <w:rPr>
          <w:rFonts w:ascii="Tahoma" w:hAnsi="Tahoma" w:cs="Tahoma"/>
          <w:sz w:val="18"/>
          <w:szCs w:val="18"/>
        </w:rPr>
        <w:t>»</w:t>
      </w:r>
      <w:r w:rsidRPr="00B7591D">
        <w:rPr>
          <w:rFonts w:ascii="Tahoma" w:hAnsi="Tahoma" w:cs="Tahoma"/>
          <w:sz w:val="18"/>
          <w:szCs w:val="18"/>
        </w:rPr>
        <w:t xml:space="preserve"> к системе мирового поиска багажа. Поэтому составленный на компьютере акт сразу вносится в общую сеть поиска </w:t>
      </w:r>
      <w:proofErr w:type="spellStart"/>
      <w:r w:rsidRPr="00B7591D">
        <w:rPr>
          <w:rFonts w:ascii="Tahoma" w:hAnsi="Tahoma" w:cs="Tahoma"/>
          <w:sz w:val="18"/>
          <w:szCs w:val="18"/>
        </w:rPr>
        <w:t>World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B7591D">
        <w:rPr>
          <w:rFonts w:ascii="Tahoma" w:hAnsi="Tahoma" w:cs="Tahoma"/>
          <w:sz w:val="18"/>
          <w:szCs w:val="18"/>
        </w:rPr>
        <w:t>Tracer</w:t>
      </w:r>
      <w:proofErr w:type="spellEnd"/>
      <w:r w:rsidRPr="00B7591D">
        <w:rPr>
          <w:rFonts w:ascii="Tahoma" w:hAnsi="Tahoma" w:cs="Tahoma"/>
          <w:sz w:val="18"/>
          <w:szCs w:val="18"/>
        </w:rPr>
        <w:t>, где система начинает искать соответствия между заявкой пассажира и информацией о найденном багаже. Пассажиру на руки выдается распечат</w:t>
      </w:r>
      <w:r w:rsidR="00213E40" w:rsidRPr="00B7591D">
        <w:rPr>
          <w:rFonts w:ascii="Tahoma" w:hAnsi="Tahoma" w:cs="Tahoma"/>
          <w:sz w:val="18"/>
          <w:szCs w:val="18"/>
        </w:rPr>
        <w:t>ка с номером заявки на розыск.</w:t>
      </w:r>
    </w:p>
    <w:p w:rsidR="00B95CC2" w:rsidRPr="008D6276" w:rsidRDefault="00561A4B" w:rsidP="00B95CC2">
      <w:pPr>
        <w:spacing w:after="0" w:line="240" w:lineRule="auto"/>
        <w:ind w:firstLine="708"/>
        <w:jc w:val="both"/>
        <w:rPr>
          <w:rFonts w:ascii="Tahoma" w:hAnsi="Tahoma" w:cs="Tahoma"/>
          <w:sz w:val="18"/>
          <w:szCs w:val="18"/>
        </w:rPr>
      </w:pPr>
      <w:r w:rsidRPr="008D6276">
        <w:rPr>
          <w:rFonts w:ascii="Tahoma" w:hAnsi="Tahoma" w:cs="Tahoma"/>
          <w:b/>
          <w:sz w:val="18"/>
          <w:szCs w:val="18"/>
        </w:rPr>
        <w:t xml:space="preserve">3.3 </w:t>
      </w:r>
      <w:r w:rsidRPr="008D6276">
        <w:rPr>
          <w:rFonts w:ascii="Tahoma" w:hAnsi="Tahoma" w:cs="Tahoma"/>
          <w:sz w:val="18"/>
          <w:szCs w:val="18"/>
        </w:rPr>
        <w:t>На выходе из аэропорта прибытия вас будет встречать гид принимающей стороны с табличкой</w:t>
      </w:r>
    </w:p>
    <w:p w:rsidR="00C47624" w:rsidRPr="00B33A95" w:rsidRDefault="00867E7E" w:rsidP="00C47624">
      <w:pPr>
        <w:rPr>
          <w:rFonts w:ascii="Tahoma" w:eastAsia="Times New Roman" w:hAnsi="Tahoma" w:cs="Tahoma"/>
          <w:b/>
          <w:i/>
          <w:sz w:val="24"/>
          <w:szCs w:val="24"/>
          <w:lang w:eastAsia="ru-RU"/>
        </w:rPr>
      </w:pPr>
      <w:r w:rsidRPr="00C47624">
        <w:rPr>
          <w:rFonts w:ascii="Tahoma" w:hAnsi="Tahoma" w:cs="Tahoma"/>
          <w:color w:val="FF0000"/>
          <w:sz w:val="48"/>
          <w:szCs w:val="48"/>
        </w:rPr>
        <w:t xml:space="preserve">         </w:t>
      </w:r>
      <w:r w:rsidRPr="00C47624">
        <w:rPr>
          <w:rFonts w:ascii="Tahoma" w:hAnsi="Tahoma" w:cs="Tahoma"/>
          <w:b/>
          <w:color w:val="FF0000"/>
          <w:sz w:val="48"/>
          <w:szCs w:val="48"/>
        </w:rPr>
        <w:t xml:space="preserve">   </w:t>
      </w:r>
      <w:r w:rsidR="00561A4B" w:rsidRPr="00C47624">
        <w:rPr>
          <w:rFonts w:ascii="Tahoma" w:hAnsi="Tahoma" w:cs="Tahoma"/>
          <w:b/>
          <w:color w:val="FF0000"/>
          <w:sz w:val="48"/>
          <w:szCs w:val="48"/>
        </w:rPr>
        <w:t xml:space="preserve"> </w:t>
      </w:r>
      <w:r w:rsidR="00B95CC2" w:rsidRPr="00C47624">
        <w:rPr>
          <w:rFonts w:ascii="Tahoma" w:eastAsia="Times New Roman" w:hAnsi="Tahoma" w:cs="Tahoma"/>
          <w:b/>
          <w:sz w:val="48"/>
          <w:szCs w:val="48"/>
          <w:lang w:eastAsia="ru-RU"/>
        </w:rPr>
        <w:t>«</w:t>
      </w:r>
      <w:r w:rsidR="00257A72" w:rsidRPr="00C47624">
        <w:rPr>
          <w:rFonts w:ascii="Tahoma" w:eastAsia="Times New Roman" w:hAnsi="Tahoma" w:cs="Tahoma"/>
          <w:b/>
          <w:sz w:val="48"/>
          <w:szCs w:val="48"/>
          <w:lang w:eastAsia="ru-RU"/>
        </w:rPr>
        <w:t xml:space="preserve"> </w:t>
      </w:r>
      <w:r w:rsidR="00483438">
        <w:rPr>
          <w:rFonts w:ascii="Tahoma" w:eastAsia="Times New Roman" w:hAnsi="Tahoma" w:cs="Tahoma"/>
          <w:b/>
          <w:sz w:val="48"/>
          <w:szCs w:val="48"/>
          <w:lang w:val="en-US" w:eastAsia="ru-RU"/>
        </w:rPr>
        <w:t>Join Up</w:t>
      </w:r>
      <w:r w:rsidR="00B95CC2" w:rsidRPr="00C47624">
        <w:rPr>
          <w:rFonts w:ascii="Tahoma" w:eastAsia="Times New Roman" w:hAnsi="Tahoma" w:cs="Tahoma"/>
          <w:b/>
          <w:sz w:val="48"/>
          <w:szCs w:val="48"/>
          <w:lang w:eastAsia="ru-RU"/>
        </w:rPr>
        <w:t>»</w:t>
      </w:r>
      <w:r w:rsidRPr="00C47624">
        <w:rPr>
          <w:rFonts w:ascii="Tahoma" w:eastAsia="Times New Roman" w:hAnsi="Tahoma" w:cs="Tahoma"/>
          <w:b/>
          <w:sz w:val="48"/>
          <w:szCs w:val="48"/>
          <w:lang w:eastAsia="ru-RU"/>
        </w:rPr>
        <w:t xml:space="preserve"> </w:t>
      </w:r>
      <w:r w:rsidR="00C47624">
        <w:rPr>
          <w:rFonts w:ascii="Tahoma" w:eastAsia="Times New Roman" w:hAnsi="Tahoma" w:cs="Tahoma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 w:rsidR="00C47624" w:rsidRPr="00B33A95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>+30-6998970660 Катерина</w:t>
      </w:r>
      <w:r w:rsidR="00C0554C" w:rsidRPr="00B33A95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 xml:space="preserve">     </w:t>
      </w:r>
    </w:p>
    <w:p w:rsidR="00D32667" w:rsidRPr="00C0554C" w:rsidRDefault="00C0554C" w:rsidP="00C47624">
      <w:pPr>
        <w:rPr>
          <w:rFonts w:ascii="Tahoma" w:hAnsi="Tahoma" w:cs="Tahoma"/>
          <w:sz w:val="18"/>
          <w:szCs w:val="18"/>
          <w:highlight w:val="lightGray"/>
        </w:rPr>
      </w:pPr>
      <w:r w:rsidRPr="00C47624">
        <w:rPr>
          <w:rFonts w:ascii="Tahoma" w:eastAsia="Times New Roman" w:hAnsi="Tahoma" w:cs="Tahoma"/>
          <w:b/>
          <w:sz w:val="24"/>
          <w:szCs w:val="24"/>
          <w:lang w:eastAsia="ru-RU"/>
        </w:rPr>
        <w:t xml:space="preserve">     </w:t>
      </w:r>
      <w:r w:rsidR="00D32667" w:rsidRPr="00B7591D">
        <w:rPr>
          <w:rFonts w:ascii="Tahoma" w:hAnsi="Tahoma" w:cs="Tahoma"/>
          <w:b/>
          <w:bCs/>
          <w:sz w:val="18"/>
          <w:szCs w:val="18"/>
          <w:highlight w:val="lightGray"/>
        </w:rPr>
        <w:t>Правила</w:t>
      </w:r>
      <w:r w:rsidR="00D32667" w:rsidRPr="00C0554C">
        <w:rPr>
          <w:rFonts w:ascii="Tahoma" w:hAnsi="Tahoma" w:cs="Tahoma"/>
          <w:b/>
          <w:bCs/>
          <w:sz w:val="18"/>
          <w:szCs w:val="18"/>
          <w:highlight w:val="lightGray"/>
        </w:rPr>
        <w:t xml:space="preserve"> </w:t>
      </w:r>
      <w:r w:rsidR="00D32667" w:rsidRPr="00B7591D">
        <w:rPr>
          <w:rFonts w:ascii="Tahoma" w:hAnsi="Tahoma" w:cs="Tahoma"/>
          <w:b/>
          <w:bCs/>
          <w:sz w:val="18"/>
          <w:szCs w:val="18"/>
          <w:highlight w:val="lightGray"/>
        </w:rPr>
        <w:t>вылета</w:t>
      </w:r>
      <w:r w:rsidR="00D32667" w:rsidRPr="00C0554C">
        <w:rPr>
          <w:rFonts w:ascii="Tahoma" w:hAnsi="Tahoma" w:cs="Tahoma"/>
          <w:b/>
          <w:bCs/>
          <w:sz w:val="18"/>
          <w:szCs w:val="18"/>
          <w:highlight w:val="lightGray"/>
        </w:rPr>
        <w:t xml:space="preserve"> </w:t>
      </w:r>
    </w:p>
    <w:p w:rsidR="00D32667" w:rsidRPr="00B7591D" w:rsidRDefault="00D32667" w:rsidP="00D32667">
      <w:pPr>
        <w:spacing w:after="0"/>
        <w:ind w:left="709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Выезд</w:t>
      </w:r>
      <w:r w:rsidR="00AA7E72" w:rsidRPr="00B7591D">
        <w:rPr>
          <w:rFonts w:ascii="Tahoma" w:hAnsi="Tahoma" w:cs="Tahoma"/>
          <w:sz w:val="18"/>
          <w:szCs w:val="18"/>
        </w:rPr>
        <w:t xml:space="preserve"> из отеля/трансфер в аэропорт: к</w:t>
      </w:r>
      <w:r w:rsidRPr="00B7591D">
        <w:rPr>
          <w:rFonts w:ascii="Tahoma" w:hAnsi="Tahoma" w:cs="Tahoma"/>
          <w:sz w:val="18"/>
          <w:szCs w:val="18"/>
        </w:rPr>
        <w:t xml:space="preserve">ак правило, все авиакомпании вылетают в Украину </w:t>
      </w:r>
      <w:r w:rsidR="00CC014B">
        <w:rPr>
          <w:rFonts w:ascii="Tahoma" w:hAnsi="Tahoma" w:cs="Tahoma"/>
          <w:sz w:val="18"/>
          <w:szCs w:val="18"/>
        </w:rPr>
        <w:t>во второй половине дня</w:t>
      </w:r>
      <w:r w:rsidRPr="00B7591D">
        <w:rPr>
          <w:rFonts w:ascii="Tahoma" w:hAnsi="Tahoma" w:cs="Tahoma"/>
          <w:sz w:val="18"/>
          <w:szCs w:val="18"/>
        </w:rPr>
        <w:t xml:space="preserve">. Вся информация о трансфере в аэропорт предоставляется принимающей стороной накануне вылета. Также можно заранее уточнить эту информацию у гида в отеле. </w:t>
      </w:r>
      <w:r w:rsidRPr="00B7591D">
        <w:rPr>
          <w:rFonts w:ascii="Tahoma" w:hAnsi="Tahoma" w:cs="Tahoma"/>
          <w:bCs/>
          <w:sz w:val="18"/>
          <w:szCs w:val="18"/>
        </w:rPr>
        <w:t xml:space="preserve">За 15-20 минут до назначенного выезда из отеля Вам необходимо сдать номер и рассчитаться за все дополнительные услуги. </w:t>
      </w:r>
    </w:p>
    <w:p w:rsidR="00D32667" w:rsidRPr="00B7591D" w:rsidRDefault="00D32667" w:rsidP="00D32667">
      <w:pPr>
        <w:spacing w:after="0"/>
        <w:ind w:left="709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 xml:space="preserve">Допустимая норма провоза багажа </w:t>
      </w:r>
      <w:smartTag w:uri="urn:schemas-microsoft-com:office:smarttags" w:element="metricconverter">
        <w:smartTagPr>
          <w:attr w:name="ProductID" w:val="20 кг"/>
        </w:smartTagPr>
        <w:r w:rsidRPr="00B7591D">
          <w:rPr>
            <w:rFonts w:ascii="Tahoma" w:hAnsi="Tahoma" w:cs="Tahoma"/>
            <w:sz w:val="18"/>
            <w:szCs w:val="18"/>
          </w:rPr>
          <w:t>20 кг</w:t>
        </w:r>
      </w:smartTag>
      <w:r w:rsidRPr="00B7591D">
        <w:rPr>
          <w:rFonts w:ascii="Tahoma" w:hAnsi="Tahoma" w:cs="Tahoma"/>
          <w:sz w:val="18"/>
          <w:szCs w:val="18"/>
        </w:rPr>
        <w:t xml:space="preserve"> н</w:t>
      </w:r>
      <w:r w:rsidR="00AA7E72" w:rsidRPr="00B7591D">
        <w:rPr>
          <w:rFonts w:ascii="Tahoma" w:hAnsi="Tahoma" w:cs="Tahoma"/>
          <w:sz w:val="18"/>
          <w:szCs w:val="18"/>
        </w:rPr>
        <w:t xml:space="preserve">а человека и </w:t>
      </w:r>
      <w:r w:rsidR="005C1571">
        <w:rPr>
          <w:rFonts w:ascii="Tahoma" w:hAnsi="Tahoma" w:cs="Tahoma"/>
          <w:sz w:val="18"/>
          <w:szCs w:val="18"/>
        </w:rPr>
        <w:t>5</w:t>
      </w:r>
      <w:r w:rsidR="00AA7E72" w:rsidRPr="00B7591D">
        <w:rPr>
          <w:rFonts w:ascii="Tahoma" w:hAnsi="Tahoma" w:cs="Tahoma"/>
          <w:sz w:val="18"/>
          <w:szCs w:val="18"/>
        </w:rPr>
        <w:t xml:space="preserve"> кг ручной клади.</w:t>
      </w:r>
      <w:r w:rsidR="000A06B4"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</w:rPr>
        <w:t xml:space="preserve">Далее следуйте к стойке регистрации, где указан номер вашего рейса, сдаете багаж и получаете посадочный талон. После чего проходите паспортный контроль, где заполняете регистрационную карту вылета. Далее следуете в зал вылета, где ожидаете объявления на посадку вашего рейса. </w:t>
      </w:r>
    </w:p>
    <w:p w:rsidR="00D32667" w:rsidRPr="00B7591D" w:rsidRDefault="00D32667" w:rsidP="00D32667">
      <w:pPr>
        <w:numPr>
          <w:ilvl w:val="0"/>
          <w:numId w:val="1"/>
        </w:numPr>
        <w:spacing w:after="0"/>
        <w:ind w:left="709"/>
        <w:jc w:val="both"/>
        <w:rPr>
          <w:rFonts w:ascii="Tahoma" w:hAnsi="Tahoma" w:cs="Tahoma"/>
          <w:b/>
          <w:sz w:val="18"/>
          <w:szCs w:val="18"/>
          <w:highlight w:val="lightGray"/>
        </w:rPr>
      </w:pPr>
      <w:r w:rsidRPr="00B7591D">
        <w:rPr>
          <w:rFonts w:ascii="Tahoma" w:hAnsi="Tahoma" w:cs="Tahoma"/>
          <w:b/>
          <w:sz w:val="18"/>
          <w:szCs w:val="18"/>
          <w:highlight w:val="lightGray"/>
        </w:rPr>
        <w:t>Информация о стране</w:t>
      </w:r>
    </w:p>
    <w:p w:rsidR="00C80757" w:rsidRPr="00B7591D" w:rsidRDefault="00F44DCC" w:rsidP="00C80757">
      <w:pPr>
        <w:spacing w:after="0"/>
        <w:ind w:left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4</w:t>
      </w:r>
      <w:r w:rsidR="00B375FE" w:rsidRPr="00B7591D">
        <w:rPr>
          <w:rFonts w:ascii="Tahoma" w:hAnsi="Tahoma" w:cs="Tahoma"/>
          <w:sz w:val="18"/>
          <w:szCs w:val="18"/>
        </w:rPr>
        <w:t xml:space="preserve">.1 </w:t>
      </w:r>
      <w:r w:rsidR="00C80757" w:rsidRPr="00B7591D">
        <w:rPr>
          <w:rFonts w:ascii="Tahoma" w:hAnsi="Tahoma" w:cs="Tahoma"/>
          <w:sz w:val="18"/>
          <w:szCs w:val="18"/>
        </w:rPr>
        <w:t>Язык: английский</w:t>
      </w:r>
      <w:r w:rsidR="00AE1DDD" w:rsidRPr="00B7591D">
        <w:rPr>
          <w:rFonts w:ascii="Tahoma" w:hAnsi="Tahoma" w:cs="Tahoma"/>
          <w:sz w:val="18"/>
          <w:szCs w:val="18"/>
        </w:rPr>
        <w:t xml:space="preserve">, новогреческий. </w:t>
      </w:r>
    </w:p>
    <w:p w:rsidR="00C80757" w:rsidRPr="00B7591D" w:rsidRDefault="00F44DCC" w:rsidP="00C80757">
      <w:pPr>
        <w:spacing w:after="0"/>
        <w:ind w:left="709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4</w:t>
      </w:r>
      <w:r w:rsidR="00B375FE" w:rsidRPr="00B7591D">
        <w:rPr>
          <w:rFonts w:ascii="Tahoma" w:hAnsi="Tahoma" w:cs="Tahoma"/>
          <w:sz w:val="18"/>
          <w:szCs w:val="18"/>
        </w:rPr>
        <w:t xml:space="preserve">.2 </w:t>
      </w:r>
      <w:r w:rsidR="000A06B4" w:rsidRPr="00B7591D">
        <w:rPr>
          <w:rFonts w:ascii="Tahoma" w:hAnsi="Tahoma" w:cs="Tahoma"/>
          <w:sz w:val="18"/>
          <w:szCs w:val="18"/>
        </w:rPr>
        <w:t>Разниц</w:t>
      </w:r>
      <w:r w:rsidR="00AE1DDD" w:rsidRPr="00B7591D">
        <w:rPr>
          <w:rFonts w:ascii="Tahoma" w:hAnsi="Tahoma" w:cs="Tahoma"/>
          <w:sz w:val="18"/>
          <w:szCs w:val="18"/>
        </w:rPr>
        <w:t>ы</w:t>
      </w:r>
      <w:r w:rsidR="000A06B4" w:rsidRPr="00B7591D">
        <w:rPr>
          <w:rFonts w:ascii="Tahoma" w:hAnsi="Tahoma" w:cs="Tahoma"/>
          <w:sz w:val="18"/>
          <w:szCs w:val="18"/>
        </w:rPr>
        <w:t xml:space="preserve"> во времени с Украиной</w:t>
      </w:r>
      <w:r w:rsidR="00C80757" w:rsidRPr="00B7591D">
        <w:rPr>
          <w:rFonts w:ascii="Tahoma" w:hAnsi="Tahoma" w:cs="Tahoma"/>
          <w:sz w:val="18"/>
          <w:szCs w:val="18"/>
        </w:rPr>
        <w:t xml:space="preserve"> </w:t>
      </w:r>
      <w:r w:rsidR="00AE1DDD" w:rsidRPr="00B7591D">
        <w:rPr>
          <w:rFonts w:ascii="Tahoma" w:hAnsi="Tahoma" w:cs="Tahoma"/>
          <w:sz w:val="18"/>
          <w:szCs w:val="18"/>
        </w:rPr>
        <w:t>нет</w:t>
      </w:r>
      <w:r w:rsidR="00C80757" w:rsidRPr="00B7591D">
        <w:rPr>
          <w:rFonts w:ascii="Tahoma" w:hAnsi="Tahoma" w:cs="Tahoma"/>
          <w:sz w:val="18"/>
          <w:szCs w:val="18"/>
        </w:rPr>
        <w:t xml:space="preserve"> .</w:t>
      </w:r>
    </w:p>
    <w:p w:rsidR="00625BB3" w:rsidRPr="00B7591D" w:rsidRDefault="00F44DCC" w:rsidP="00AE1DDD">
      <w:pPr>
        <w:pStyle w:val="a4"/>
        <w:ind w:left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4</w:t>
      </w:r>
      <w:r w:rsidR="000A06B4" w:rsidRPr="00B7591D">
        <w:rPr>
          <w:rFonts w:ascii="Tahoma" w:hAnsi="Tahoma" w:cs="Tahoma"/>
          <w:sz w:val="18"/>
          <w:szCs w:val="18"/>
        </w:rPr>
        <w:t xml:space="preserve">.3 </w:t>
      </w:r>
      <w:r w:rsidR="00625BB3" w:rsidRPr="00B7591D">
        <w:rPr>
          <w:rFonts w:ascii="Tahoma" w:hAnsi="Tahoma" w:cs="Tahoma"/>
          <w:sz w:val="18"/>
          <w:szCs w:val="18"/>
        </w:rPr>
        <w:t xml:space="preserve">Денежной единицей Греции является евро. </w:t>
      </w:r>
      <w:r w:rsidR="00625BB3" w:rsidRPr="00B7591D">
        <w:rPr>
          <w:rFonts w:ascii="Tahoma" w:hAnsi="Tahoma" w:cs="Tahoma"/>
          <w:sz w:val="18"/>
          <w:szCs w:val="18"/>
        </w:rPr>
        <w:br/>
        <w:t xml:space="preserve">Удобнее и выгоднее приобрести евро в </w:t>
      </w:r>
      <w:r w:rsidR="00AE1DDD" w:rsidRPr="00B7591D">
        <w:rPr>
          <w:rFonts w:ascii="Tahoma" w:hAnsi="Tahoma" w:cs="Tahoma"/>
          <w:sz w:val="18"/>
          <w:szCs w:val="18"/>
        </w:rPr>
        <w:t>Украине</w:t>
      </w:r>
      <w:r w:rsidR="00625BB3" w:rsidRPr="00B7591D">
        <w:rPr>
          <w:rFonts w:ascii="Tahoma" w:hAnsi="Tahoma" w:cs="Tahoma"/>
          <w:sz w:val="18"/>
          <w:szCs w:val="18"/>
        </w:rPr>
        <w:t xml:space="preserve">, или прямо в аэропорту по прилету - здесь курс обмена ниже, чем в большинстве банков, но выше, чем в отелях , а также в обменных пунктах. К оплате принимаются кредитные карты </w:t>
      </w:r>
      <w:proofErr w:type="spellStart"/>
      <w:r w:rsidR="00625BB3" w:rsidRPr="00B7591D">
        <w:rPr>
          <w:rFonts w:ascii="Tahoma" w:hAnsi="Tahoma" w:cs="Tahoma"/>
          <w:sz w:val="18"/>
          <w:szCs w:val="18"/>
        </w:rPr>
        <w:t>Visa</w:t>
      </w:r>
      <w:proofErr w:type="spellEnd"/>
      <w:r w:rsidR="00625BB3" w:rsidRPr="00B7591D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="00625BB3" w:rsidRPr="00B7591D">
        <w:rPr>
          <w:rFonts w:ascii="Tahoma" w:hAnsi="Tahoma" w:cs="Tahoma"/>
          <w:sz w:val="18"/>
          <w:szCs w:val="18"/>
        </w:rPr>
        <w:t>Master</w:t>
      </w:r>
      <w:proofErr w:type="spellEnd"/>
      <w:r w:rsidR="00625BB3" w:rsidRPr="00B7591D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="00625BB3" w:rsidRPr="00B7591D">
        <w:rPr>
          <w:rFonts w:ascii="Tahoma" w:hAnsi="Tahoma" w:cs="Tahoma"/>
          <w:sz w:val="18"/>
          <w:szCs w:val="18"/>
        </w:rPr>
        <w:t>American</w:t>
      </w:r>
      <w:proofErr w:type="spellEnd"/>
      <w:r w:rsidR="00625BB3" w:rsidRPr="00B7591D">
        <w:rPr>
          <w:rFonts w:ascii="Tahoma" w:hAnsi="Tahoma" w:cs="Tahoma"/>
          <w:sz w:val="18"/>
          <w:szCs w:val="18"/>
        </w:rPr>
        <w:t xml:space="preserve"> </w:t>
      </w:r>
      <w:proofErr w:type="spellStart"/>
      <w:r w:rsidR="00625BB3" w:rsidRPr="00B7591D">
        <w:rPr>
          <w:rFonts w:ascii="Tahoma" w:hAnsi="Tahoma" w:cs="Tahoma"/>
          <w:sz w:val="18"/>
          <w:szCs w:val="18"/>
        </w:rPr>
        <w:t>Express</w:t>
      </w:r>
      <w:proofErr w:type="spellEnd"/>
      <w:r w:rsidR="00625BB3" w:rsidRPr="00B7591D">
        <w:rPr>
          <w:rFonts w:ascii="Tahoma" w:hAnsi="Tahoma" w:cs="Tahoma"/>
          <w:sz w:val="18"/>
          <w:szCs w:val="18"/>
        </w:rPr>
        <w:t xml:space="preserve">, </w:t>
      </w:r>
      <w:proofErr w:type="spellStart"/>
      <w:r w:rsidR="00625BB3" w:rsidRPr="00B7591D">
        <w:rPr>
          <w:rFonts w:ascii="Tahoma" w:hAnsi="Tahoma" w:cs="Tahoma"/>
          <w:sz w:val="18"/>
          <w:szCs w:val="18"/>
        </w:rPr>
        <w:t>Diners</w:t>
      </w:r>
      <w:proofErr w:type="spellEnd"/>
      <w:r w:rsidR="00625BB3" w:rsidRPr="00B7591D">
        <w:rPr>
          <w:rFonts w:ascii="Tahoma" w:hAnsi="Tahoma" w:cs="Tahoma"/>
          <w:sz w:val="18"/>
          <w:szCs w:val="18"/>
        </w:rPr>
        <w:t xml:space="preserve"> Club, а также дорожные чеки. </w:t>
      </w:r>
    </w:p>
    <w:p w:rsidR="005847F8" w:rsidRPr="00B7591D" w:rsidRDefault="00F44DCC" w:rsidP="00B7591D">
      <w:pPr>
        <w:pStyle w:val="3"/>
        <w:ind w:left="720"/>
        <w:rPr>
          <w:rFonts w:ascii="Tahoma" w:hAnsi="Tahoma" w:cs="Tahoma"/>
          <w:b w:val="0"/>
          <w:color w:val="auto"/>
          <w:sz w:val="18"/>
          <w:szCs w:val="18"/>
        </w:rPr>
      </w:pPr>
      <w:r>
        <w:rPr>
          <w:rFonts w:ascii="Tahoma" w:hAnsi="Tahoma" w:cs="Tahoma"/>
          <w:b w:val="0"/>
          <w:color w:val="auto"/>
          <w:sz w:val="18"/>
          <w:szCs w:val="18"/>
        </w:rPr>
        <w:t>4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.4 Электричество - Напряжение в сети - 220 V, в некоторых отелях устройство розетки не совпадает с устройством штепселей наших электроприборов, тогда необходимо использовать переходник. </w:t>
      </w:r>
    </w:p>
    <w:p w:rsidR="005847F8" w:rsidRPr="00B7591D" w:rsidRDefault="00F44DCC" w:rsidP="00B7591D">
      <w:pPr>
        <w:pStyle w:val="a4"/>
        <w:ind w:left="72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4</w:t>
      </w:r>
      <w:r w:rsidR="005847F8" w:rsidRPr="00B7591D">
        <w:rPr>
          <w:rFonts w:ascii="Tahoma" w:hAnsi="Tahoma" w:cs="Tahoma"/>
          <w:sz w:val="18"/>
          <w:szCs w:val="18"/>
        </w:rPr>
        <w:t>.5 Телефон -</w:t>
      </w:r>
      <w:r w:rsidR="001F5FCB">
        <w:rPr>
          <w:rFonts w:ascii="Tahoma" w:hAnsi="Tahoma" w:cs="Tahoma"/>
          <w:sz w:val="18"/>
          <w:szCs w:val="18"/>
        </w:rPr>
        <w:t xml:space="preserve"> </w:t>
      </w:r>
      <w:r w:rsidR="005847F8" w:rsidRPr="00B7591D">
        <w:rPr>
          <w:rFonts w:ascii="Tahoma" w:hAnsi="Tahoma" w:cs="Tahoma"/>
          <w:sz w:val="18"/>
          <w:szCs w:val="18"/>
        </w:rPr>
        <w:t xml:space="preserve"> звонить можно из отеля, а дешевле по телефону - автомату, используя телефонную карту, которую можно купить в любом киоске. Стоимость около 4 </w:t>
      </w:r>
      <w:r w:rsidR="005847F8" w:rsidRPr="00FA0958">
        <w:rPr>
          <w:rFonts w:ascii="Tahoma" w:hAnsi="Tahoma" w:cs="Tahoma"/>
          <w:sz w:val="18"/>
          <w:szCs w:val="18"/>
        </w:rPr>
        <w:t>евро за 10-12 мин</w:t>
      </w:r>
      <w:r w:rsidR="005847F8" w:rsidRPr="00B7591D">
        <w:rPr>
          <w:rFonts w:ascii="Tahoma" w:hAnsi="Tahoma" w:cs="Tahoma"/>
          <w:sz w:val="18"/>
          <w:szCs w:val="18"/>
        </w:rPr>
        <w:t xml:space="preserve">. разговора с </w:t>
      </w:r>
      <w:r w:rsidR="001F5FCB">
        <w:rPr>
          <w:rFonts w:ascii="Tahoma" w:hAnsi="Tahoma" w:cs="Tahoma"/>
          <w:sz w:val="18"/>
          <w:szCs w:val="18"/>
        </w:rPr>
        <w:t>Украиной</w:t>
      </w:r>
      <w:r w:rsidR="005847F8" w:rsidRPr="00B7591D">
        <w:rPr>
          <w:rFonts w:ascii="Tahoma" w:hAnsi="Tahoma" w:cs="Tahoma"/>
          <w:sz w:val="18"/>
          <w:szCs w:val="18"/>
        </w:rPr>
        <w:t xml:space="preserve">. Для звонка в </w:t>
      </w:r>
      <w:r w:rsidR="001F5FCB">
        <w:rPr>
          <w:rFonts w:ascii="Tahoma" w:hAnsi="Tahoma" w:cs="Tahoma"/>
          <w:sz w:val="18"/>
          <w:szCs w:val="18"/>
        </w:rPr>
        <w:t>Украину</w:t>
      </w:r>
      <w:r w:rsidR="005847F8" w:rsidRPr="00B7591D">
        <w:rPr>
          <w:rFonts w:ascii="Tahoma" w:hAnsi="Tahoma" w:cs="Tahoma"/>
          <w:sz w:val="18"/>
          <w:szCs w:val="18"/>
        </w:rPr>
        <w:t>, в том числе и с мобильного телефона, необходимо набрать 00</w:t>
      </w:r>
      <w:r w:rsidR="001F5FCB">
        <w:rPr>
          <w:rFonts w:ascii="Tahoma" w:hAnsi="Tahoma" w:cs="Tahoma"/>
          <w:sz w:val="18"/>
          <w:szCs w:val="18"/>
        </w:rPr>
        <w:t>3</w:t>
      </w:r>
      <w:r w:rsidR="005847F8" w:rsidRPr="00B7591D">
        <w:rPr>
          <w:rFonts w:ascii="Tahoma" w:hAnsi="Tahoma" w:cs="Tahoma"/>
          <w:sz w:val="18"/>
          <w:szCs w:val="18"/>
        </w:rPr>
        <w:t xml:space="preserve"> + код города + номер абонента.</w:t>
      </w:r>
    </w:p>
    <w:p w:rsidR="005847F8" w:rsidRPr="00B7591D" w:rsidRDefault="005847F8" w:rsidP="007A2531">
      <w:pPr>
        <w:pStyle w:val="a4"/>
        <w:ind w:left="720"/>
        <w:rPr>
          <w:color w:val="252525"/>
        </w:rPr>
      </w:pPr>
      <w:r w:rsidRPr="00B7591D">
        <w:rPr>
          <w:rStyle w:val="a3"/>
          <w:rFonts w:ascii="Tahoma" w:hAnsi="Tahoma" w:cs="Tahoma"/>
          <w:b w:val="0"/>
          <w:sz w:val="18"/>
          <w:szCs w:val="18"/>
        </w:rPr>
        <w:t>Полезные телефоны:</w:t>
      </w:r>
      <w:r w:rsidR="007A2531">
        <w:rPr>
          <w:rStyle w:val="a3"/>
          <w:rFonts w:ascii="Tahoma" w:hAnsi="Tahoma" w:cs="Tahoma"/>
          <w:b w:val="0"/>
          <w:sz w:val="18"/>
          <w:szCs w:val="18"/>
        </w:rPr>
        <w:t xml:space="preserve">  </w:t>
      </w:r>
      <w:r w:rsidRPr="00032B1D">
        <w:rPr>
          <w:rFonts w:ascii="Tahoma" w:hAnsi="Tahoma" w:cs="Tahoma"/>
          <w:sz w:val="18"/>
          <w:szCs w:val="18"/>
        </w:rPr>
        <w:t>Полиция 100</w:t>
      </w:r>
      <w:r w:rsidR="007A2531" w:rsidRPr="00032B1D">
        <w:rPr>
          <w:rFonts w:ascii="Tahoma" w:hAnsi="Tahoma" w:cs="Tahoma"/>
          <w:sz w:val="18"/>
          <w:szCs w:val="18"/>
        </w:rPr>
        <w:t xml:space="preserve">, </w:t>
      </w:r>
      <w:r w:rsidRPr="00032B1D">
        <w:rPr>
          <w:rFonts w:ascii="Tahoma" w:hAnsi="Tahoma" w:cs="Tahoma"/>
          <w:sz w:val="18"/>
          <w:szCs w:val="18"/>
        </w:rPr>
        <w:t>Скорая помощь 166</w:t>
      </w:r>
      <w:r w:rsidR="007A2531" w:rsidRPr="00032B1D">
        <w:rPr>
          <w:rFonts w:ascii="Tahoma" w:hAnsi="Tahoma" w:cs="Tahoma"/>
          <w:sz w:val="18"/>
          <w:szCs w:val="18"/>
        </w:rPr>
        <w:t xml:space="preserve">, </w:t>
      </w:r>
      <w:r w:rsidRPr="00032B1D">
        <w:rPr>
          <w:rFonts w:ascii="Tahoma" w:hAnsi="Tahoma" w:cs="Tahoma"/>
          <w:color w:val="252525"/>
          <w:sz w:val="18"/>
          <w:szCs w:val="18"/>
        </w:rPr>
        <w:t>Пожарная охрана 199</w:t>
      </w:r>
      <w:r w:rsidR="00032B1D">
        <w:rPr>
          <w:rFonts w:ascii="Tahoma" w:hAnsi="Tahoma" w:cs="Tahoma"/>
          <w:color w:val="252525"/>
          <w:sz w:val="18"/>
          <w:szCs w:val="18"/>
        </w:rPr>
        <w:t>.</w:t>
      </w:r>
    </w:p>
    <w:p w:rsidR="005847F8" w:rsidRPr="00B7591D" w:rsidRDefault="005847F8" w:rsidP="00B7591D">
      <w:pPr>
        <w:numPr>
          <w:ilvl w:val="0"/>
          <w:numId w:val="4"/>
        </w:numPr>
        <w:spacing w:before="20" w:after="20" w:line="240" w:lineRule="auto"/>
        <w:ind w:right="20"/>
        <w:rPr>
          <w:rFonts w:ascii="Tahoma" w:hAnsi="Tahoma" w:cs="Tahoma"/>
          <w:color w:val="252525"/>
          <w:sz w:val="18"/>
          <w:szCs w:val="18"/>
        </w:rPr>
      </w:pPr>
      <w:r w:rsidRPr="00B7591D">
        <w:rPr>
          <w:rFonts w:ascii="Tahoma" w:hAnsi="Tahoma" w:cs="Tahoma"/>
          <w:color w:val="252525"/>
          <w:sz w:val="18"/>
          <w:szCs w:val="18"/>
        </w:rPr>
        <w:t>Туристическая полиция 01/171</w:t>
      </w:r>
    </w:p>
    <w:p w:rsidR="005847F8" w:rsidRPr="00B7591D" w:rsidRDefault="00F44DCC" w:rsidP="00B7591D">
      <w:pPr>
        <w:pStyle w:val="3"/>
        <w:ind w:left="720"/>
        <w:rPr>
          <w:rFonts w:ascii="Tahoma" w:hAnsi="Tahoma" w:cs="Tahoma"/>
          <w:b w:val="0"/>
          <w:color w:val="auto"/>
          <w:sz w:val="18"/>
          <w:szCs w:val="18"/>
        </w:rPr>
      </w:pPr>
      <w:r>
        <w:rPr>
          <w:rFonts w:ascii="Tahoma" w:hAnsi="Tahoma" w:cs="Tahoma"/>
          <w:b w:val="0"/>
          <w:color w:val="auto"/>
          <w:sz w:val="18"/>
          <w:szCs w:val="18"/>
        </w:rPr>
        <w:lastRenderedPageBreak/>
        <w:t>4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.6 Магазины. Обязательно посетите греческие магазины. Греция славится своими мехами, изделиями из кожи, ювелирными украшениями. В магазинах одежды и обуви есть большой выбор товаров местного производства и всемирно известных законодателей мод и торговых марок. </w:t>
      </w:r>
    </w:p>
    <w:p w:rsidR="005847F8" w:rsidRPr="00B7591D" w:rsidRDefault="005847F8" w:rsidP="00B7591D">
      <w:pPr>
        <w:pStyle w:val="a4"/>
        <w:ind w:left="720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 xml:space="preserve">Магазины обычно открыты летом по понедельникам, средам и субботам с 08:30 до 14:30; по вторникам, четвергам и пятницам с 08:30 до 13:30 и с 17:30 до 20:30. Выходной день - воскресенье, но в центрах туризма многие из них все равно продолжают обслуживание клиентов. </w:t>
      </w:r>
    </w:p>
    <w:p w:rsidR="005847F8" w:rsidRPr="00B7591D" w:rsidRDefault="005847F8" w:rsidP="00B7591D">
      <w:pPr>
        <w:pStyle w:val="a4"/>
        <w:ind w:left="720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В крупных туристических центрах двери магазинов гостеприимно распахнуты перед Вами ежедневно. При наличии знака европейских безналоговых покупок (</w:t>
      </w:r>
      <w:proofErr w:type="spellStart"/>
      <w:r w:rsidRPr="00B7591D">
        <w:rPr>
          <w:rFonts w:ascii="Tahoma" w:hAnsi="Tahoma" w:cs="Tahoma"/>
          <w:sz w:val="18"/>
          <w:szCs w:val="18"/>
        </w:rPr>
        <w:t>tax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B7591D">
        <w:rPr>
          <w:rFonts w:ascii="Tahoma" w:hAnsi="Tahoma" w:cs="Tahoma"/>
          <w:sz w:val="18"/>
          <w:szCs w:val="18"/>
        </w:rPr>
        <w:t>free</w:t>
      </w:r>
      <w:proofErr w:type="spellEnd"/>
      <w:r w:rsidRPr="00B7591D">
        <w:rPr>
          <w:rFonts w:ascii="Tahoma" w:hAnsi="Tahoma" w:cs="Tahoma"/>
          <w:sz w:val="18"/>
          <w:szCs w:val="18"/>
        </w:rPr>
        <w:t>) на приобретенном товаре на сумму, не менее 120 евро, Вы можете попросить чек и тем самым получить возможность вернуть налог на добавленную стоимость, который входит в продажную цену.</w:t>
      </w:r>
    </w:p>
    <w:p w:rsidR="005847F8" w:rsidRPr="00B7591D" w:rsidRDefault="00F44DCC" w:rsidP="00B7591D">
      <w:pPr>
        <w:pStyle w:val="3"/>
        <w:ind w:left="720"/>
        <w:rPr>
          <w:rFonts w:ascii="Tahoma" w:hAnsi="Tahoma" w:cs="Tahoma"/>
          <w:b w:val="0"/>
          <w:color w:val="auto"/>
          <w:sz w:val="18"/>
          <w:szCs w:val="18"/>
        </w:rPr>
      </w:pPr>
      <w:r>
        <w:rPr>
          <w:rFonts w:ascii="Tahoma" w:hAnsi="Tahoma" w:cs="Tahoma"/>
          <w:b w:val="0"/>
          <w:color w:val="auto"/>
          <w:sz w:val="18"/>
          <w:szCs w:val="18"/>
        </w:rPr>
        <w:t>4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>.7 Кухня</w:t>
      </w:r>
      <w:r w:rsidR="00B7591D">
        <w:rPr>
          <w:rFonts w:ascii="Tahoma" w:hAnsi="Tahoma" w:cs="Tahoma"/>
          <w:b w:val="0"/>
          <w:color w:val="auto"/>
          <w:sz w:val="18"/>
          <w:szCs w:val="18"/>
        </w:rPr>
        <w:t xml:space="preserve">. 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Еще одна достопримечательность Греции это национальная кухня. Греческая еда вкусна и разнообразна. Много рыбы, приготовленной различными способами и блюд из морепродуктов Мясные блюда готовятся из свинины и баранины, как правило, на углях или вертеле. </w:t>
      </w:r>
    </w:p>
    <w:p w:rsidR="005847F8" w:rsidRPr="00B7591D" w:rsidRDefault="005847F8" w:rsidP="00B7591D">
      <w:pPr>
        <w:pStyle w:val="a4"/>
        <w:ind w:left="720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 xml:space="preserve">Из напитков греки жалуют чай и кофе, разных сортов и по-разному приготовленные. А также пиво и легкое виноградное вино, и, конечно, греческую анисовую водку - </w:t>
      </w:r>
      <w:proofErr w:type="spellStart"/>
      <w:r w:rsidRPr="00B7591D">
        <w:rPr>
          <w:rFonts w:ascii="Tahoma" w:hAnsi="Tahoma" w:cs="Tahoma"/>
          <w:sz w:val="18"/>
          <w:szCs w:val="18"/>
        </w:rPr>
        <w:t>узо</w:t>
      </w:r>
      <w:proofErr w:type="spellEnd"/>
      <w:r w:rsidRPr="00B7591D">
        <w:rPr>
          <w:rFonts w:ascii="Tahoma" w:hAnsi="Tahoma" w:cs="Tahoma"/>
          <w:sz w:val="18"/>
          <w:szCs w:val="18"/>
        </w:rPr>
        <w:t xml:space="preserve">. </w:t>
      </w:r>
      <w:r w:rsidRPr="00B7591D">
        <w:rPr>
          <w:rStyle w:val="a3"/>
          <w:rFonts w:ascii="Tahoma" w:hAnsi="Tahoma" w:cs="Tahoma"/>
          <w:b w:val="0"/>
          <w:sz w:val="18"/>
          <w:szCs w:val="18"/>
        </w:rPr>
        <w:t>Заранее желаем Вам приятного аппетита!</w:t>
      </w:r>
      <w:r w:rsidRPr="00B7591D">
        <w:rPr>
          <w:rFonts w:ascii="Tahoma" w:hAnsi="Tahoma" w:cs="Tahoma"/>
          <w:sz w:val="18"/>
          <w:szCs w:val="18"/>
        </w:rPr>
        <w:t xml:space="preserve"> </w:t>
      </w:r>
    </w:p>
    <w:p w:rsidR="005847F8" w:rsidRPr="00B7591D" w:rsidRDefault="00F44DCC" w:rsidP="00B7591D">
      <w:pPr>
        <w:pStyle w:val="3"/>
        <w:ind w:left="720"/>
        <w:rPr>
          <w:rFonts w:ascii="Tahoma" w:hAnsi="Tahoma" w:cs="Tahoma"/>
          <w:b w:val="0"/>
          <w:color w:val="auto"/>
          <w:sz w:val="18"/>
          <w:szCs w:val="18"/>
        </w:rPr>
      </w:pPr>
      <w:r>
        <w:rPr>
          <w:rFonts w:ascii="Tahoma" w:hAnsi="Tahoma" w:cs="Tahoma"/>
          <w:b w:val="0"/>
          <w:color w:val="auto"/>
          <w:sz w:val="18"/>
          <w:szCs w:val="18"/>
        </w:rPr>
        <w:t>4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.8 Музеи и Памятники старины. Если при посещении исторических памятников у Вас появится желание прихватить в качестве сувенира обломки мрамора или другие камни, его надо немедленно побороть, так как делать это категорически воспрещается. В монастыри необходимо заходить в соответствующей одежде, мужчины в брюках, женщины - в длинных юбках с прикрытыми плечами. </w:t>
      </w:r>
    </w:p>
    <w:p w:rsidR="005847F8" w:rsidRPr="00B7591D" w:rsidRDefault="00F44DCC" w:rsidP="00B7591D">
      <w:pPr>
        <w:pStyle w:val="3"/>
        <w:ind w:left="720"/>
        <w:rPr>
          <w:rFonts w:ascii="Tahoma" w:hAnsi="Tahoma" w:cs="Tahoma"/>
          <w:b w:val="0"/>
          <w:color w:val="auto"/>
          <w:sz w:val="18"/>
          <w:szCs w:val="18"/>
        </w:rPr>
      </w:pPr>
      <w:r>
        <w:rPr>
          <w:rFonts w:ascii="Tahoma" w:hAnsi="Tahoma" w:cs="Tahoma"/>
          <w:b w:val="0"/>
          <w:color w:val="auto"/>
          <w:sz w:val="18"/>
          <w:szCs w:val="18"/>
        </w:rPr>
        <w:t>4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>.9 Чаевые</w:t>
      </w:r>
      <w:r w:rsidR="00B7591D">
        <w:rPr>
          <w:rFonts w:ascii="Tahoma" w:hAnsi="Tahoma" w:cs="Tahoma"/>
          <w:b w:val="0"/>
          <w:color w:val="auto"/>
          <w:sz w:val="18"/>
          <w:szCs w:val="18"/>
        </w:rPr>
        <w:t>.</w:t>
      </w:r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 В счетах всегда содержится 10-15 %-</w:t>
      </w:r>
      <w:proofErr w:type="spellStart"/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>ая</w:t>
      </w:r>
      <w:proofErr w:type="spellEnd"/>
      <w:r w:rsidR="005847F8" w:rsidRPr="00B7591D">
        <w:rPr>
          <w:rFonts w:ascii="Tahoma" w:hAnsi="Tahoma" w:cs="Tahoma"/>
          <w:b w:val="0"/>
          <w:color w:val="auto"/>
          <w:sz w:val="18"/>
          <w:szCs w:val="18"/>
        </w:rPr>
        <w:t xml:space="preserve"> надбавка за обслуживание. В ресторанах и тавернах, таксистам и служащим отелей принято оставлять чаевые. Размер чаевых зависит исключительно от Вашего желания и того, насколько Вы довольны обслуживанием. </w:t>
      </w:r>
    </w:p>
    <w:p w:rsidR="00D32667" w:rsidRPr="00B7591D" w:rsidRDefault="00D32667" w:rsidP="00D32667">
      <w:pPr>
        <w:numPr>
          <w:ilvl w:val="0"/>
          <w:numId w:val="1"/>
        </w:numPr>
        <w:spacing w:after="0"/>
        <w:ind w:left="709"/>
        <w:jc w:val="both"/>
        <w:rPr>
          <w:rFonts w:ascii="Tahoma" w:hAnsi="Tahoma" w:cs="Tahoma"/>
          <w:b/>
          <w:sz w:val="18"/>
          <w:szCs w:val="18"/>
          <w:highlight w:val="lightGray"/>
        </w:rPr>
      </w:pPr>
      <w:r w:rsidRPr="00B7591D">
        <w:rPr>
          <w:rFonts w:ascii="Tahoma" w:hAnsi="Tahoma" w:cs="Tahoma"/>
          <w:b/>
          <w:sz w:val="18"/>
          <w:szCs w:val="18"/>
          <w:highlight w:val="lightGray"/>
        </w:rPr>
        <w:t>Наши рекомендации</w:t>
      </w:r>
    </w:p>
    <w:p w:rsidR="00D32667" w:rsidRPr="00B7591D" w:rsidRDefault="00D32667" w:rsidP="00F44DCC">
      <w:pPr>
        <w:pStyle w:val="a5"/>
        <w:numPr>
          <w:ilvl w:val="1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Настоятельно рекомендуем документы, деньги, ценные вещи хранить в сейфе.</w:t>
      </w:r>
    </w:p>
    <w:p w:rsidR="00D32667" w:rsidRPr="00B7591D" w:rsidRDefault="00D32667" w:rsidP="00CC0AD3">
      <w:pPr>
        <w:pStyle w:val="a5"/>
        <w:numPr>
          <w:ilvl w:val="1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Рекомендуем сделать ксерокопию билетов, паспорта (как заграничного</w:t>
      </w:r>
      <w:r w:rsidR="00B375FE" w:rsidRPr="00B7591D">
        <w:rPr>
          <w:rFonts w:ascii="Tahoma" w:hAnsi="Tahoma" w:cs="Tahoma"/>
          <w:sz w:val="18"/>
          <w:szCs w:val="18"/>
        </w:rPr>
        <w:t>,</w:t>
      </w:r>
      <w:r w:rsidRPr="00B7591D">
        <w:rPr>
          <w:rFonts w:ascii="Tahoma" w:hAnsi="Tahoma" w:cs="Tahoma"/>
          <w:sz w:val="18"/>
          <w:szCs w:val="18"/>
        </w:rPr>
        <w:t xml:space="preserve"> так и внутреннего), ваучеров, кредитных карт. Они пригодятся в случае утери, а так же в иных ситуациях, которые могут возникнуть в стране пребывания. Хранить копии следует отдельно от оригиналов.</w:t>
      </w:r>
    </w:p>
    <w:p w:rsidR="00D32667" w:rsidRPr="00B7591D" w:rsidRDefault="00D32667" w:rsidP="00CC0AD3">
      <w:pPr>
        <w:pStyle w:val="a5"/>
        <w:numPr>
          <w:ilvl w:val="1"/>
          <w:numId w:val="5"/>
        </w:numPr>
        <w:spacing w:after="0"/>
        <w:jc w:val="both"/>
        <w:rPr>
          <w:rFonts w:ascii="Tahoma" w:hAnsi="Tahoma" w:cs="Tahoma"/>
          <w:sz w:val="18"/>
          <w:szCs w:val="18"/>
        </w:rPr>
      </w:pPr>
      <w:r w:rsidRPr="00B7591D">
        <w:rPr>
          <w:rFonts w:ascii="Tahoma" w:hAnsi="Tahoma" w:cs="Tahoma"/>
          <w:sz w:val="18"/>
          <w:szCs w:val="18"/>
        </w:rPr>
        <w:t>В соответствии с Международными правилами безопасности полетов, любые жидкости, проносимые в салон самолета должны содержаться в упаковке не более 100 мл. Исключение составляют  только необходимые медикаменты, детское питание, требующееся на время полета. Емкости жидкостей, проносимые на борт самолета, должны быть уложены в абсолютно прозрачный пакет, объемом не более 1 литра. Допускается один пакет на одного пассажира. Пассажирам разрешается брать на борт самолета жидкости,  приобретенные в магазинах беспошлинной торговли (алкоголь, парфюмерия и др.), если они находятся в заклеенных прозрачных пакетах. Категорически запрещается вскрывать упаковку во время полета с пересадкой. Так же сохраняйте чеки покупок из магазинов беспошлинной торговли до конца вашего полета. Уважаемые туристы,  напоминаем Вам,  что компания «</w:t>
      </w:r>
      <w:r w:rsidRPr="00B7591D">
        <w:rPr>
          <w:rFonts w:ascii="Tahoma" w:hAnsi="Tahoma" w:cs="Tahoma"/>
          <w:sz w:val="18"/>
          <w:szCs w:val="18"/>
          <w:lang w:val="en-US"/>
        </w:rPr>
        <w:t>Join</w:t>
      </w:r>
      <w:r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  <w:lang w:val="en-US"/>
        </w:rPr>
        <w:t>Up</w:t>
      </w:r>
      <w:r w:rsidRPr="00B7591D">
        <w:rPr>
          <w:rFonts w:ascii="Tahoma" w:hAnsi="Tahoma" w:cs="Tahoma"/>
          <w:sz w:val="18"/>
          <w:szCs w:val="18"/>
        </w:rPr>
        <w:t>!»</w:t>
      </w:r>
      <w:r w:rsidR="006E645B"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</w:rPr>
        <w:t>не несет ответственности за перенос,  изменение во времени вылета и отмену рейсов.</w:t>
      </w:r>
      <w:r w:rsidR="006E645B" w:rsidRPr="00B7591D">
        <w:rPr>
          <w:rFonts w:ascii="Tahoma" w:hAnsi="Tahoma" w:cs="Tahoma"/>
          <w:sz w:val="18"/>
          <w:szCs w:val="18"/>
        </w:rPr>
        <w:t xml:space="preserve"> </w:t>
      </w:r>
      <w:r w:rsidRPr="00B7591D">
        <w:rPr>
          <w:rFonts w:ascii="Tahoma" w:hAnsi="Tahoma" w:cs="Tahoma"/>
          <w:sz w:val="18"/>
          <w:szCs w:val="18"/>
        </w:rPr>
        <w:t>Все формальности</w:t>
      </w:r>
      <w:r w:rsidR="006E645B" w:rsidRPr="00B7591D">
        <w:rPr>
          <w:rFonts w:ascii="Tahoma" w:hAnsi="Tahoma" w:cs="Tahoma"/>
          <w:sz w:val="18"/>
          <w:szCs w:val="18"/>
        </w:rPr>
        <w:t>,</w:t>
      </w:r>
      <w:r w:rsidRPr="00B7591D">
        <w:rPr>
          <w:rFonts w:ascii="Tahoma" w:hAnsi="Tahoma" w:cs="Tahoma"/>
          <w:sz w:val="18"/>
          <w:szCs w:val="18"/>
        </w:rPr>
        <w:t xml:space="preserve"> связанные с такими ситуациями</w:t>
      </w:r>
      <w:r w:rsidR="006E645B" w:rsidRPr="00B7591D">
        <w:rPr>
          <w:rFonts w:ascii="Tahoma" w:hAnsi="Tahoma" w:cs="Tahoma"/>
          <w:sz w:val="18"/>
          <w:szCs w:val="18"/>
        </w:rPr>
        <w:t>,</w:t>
      </w:r>
      <w:r w:rsidRPr="00B7591D">
        <w:rPr>
          <w:rFonts w:ascii="Tahoma" w:hAnsi="Tahoma" w:cs="Tahoma"/>
          <w:sz w:val="18"/>
          <w:szCs w:val="18"/>
        </w:rPr>
        <w:t xml:space="preserve"> необходимо решать непосредственно с</w:t>
      </w:r>
      <w:r w:rsidR="006E645B" w:rsidRPr="00B7591D">
        <w:rPr>
          <w:rFonts w:ascii="Tahoma" w:hAnsi="Tahoma" w:cs="Tahoma"/>
          <w:sz w:val="18"/>
          <w:szCs w:val="18"/>
        </w:rPr>
        <w:t xml:space="preserve"> представителями авиакомпании!</w:t>
      </w:r>
    </w:p>
    <w:p w:rsidR="00BC6AC8" w:rsidRPr="00B7591D" w:rsidRDefault="00BC6AC8" w:rsidP="00B400EA">
      <w:pPr>
        <w:numPr>
          <w:ilvl w:val="0"/>
          <w:numId w:val="1"/>
        </w:numPr>
        <w:spacing w:after="0"/>
        <w:ind w:left="709"/>
        <w:jc w:val="both"/>
        <w:rPr>
          <w:rFonts w:ascii="Tahoma" w:hAnsi="Tahoma" w:cs="Tahoma"/>
          <w:b/>
          <w:sz w:val="18"/>
          <w:szCs w:val="18"/>
          <w:highlight w:val="lightGray"/>
        </w:rPr>
      </w:pPr>
      <w:r w:rsidRPr="00B7591D">
        <w:rPr>
          <w:rFonts w:ascii="Tahoma" w:hAnsi="Tahoma" w:cs="Tahoma"/>
          <w:b/>
          <w:sz w:val="18"/>
          <w:szCs w:val="18"/>
          <w:highlight w:val="lightGray"/>
        </w:rPr>
        <w:t>Рекламации</w:t>
      </w:r>
    </w:p>
    <w:p w:rsidR="00BC6AC8" w:rsidRPr="00B7591D" w:rsidRDefault="00BC6AC8" w:rsidP="00B400EA">
      <w:pPr>
        <w:spacing w:after="0" w:line="240" w:lineRule="auto"/>
        <w:ind w:left="1068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Если в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ы с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читаете, что какие-либо услуги в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ам оказываются не надлежащим образом, мы рекомендуем в первую очередь связаться по телефону с гидом и/или офисом принимающей стороны. В случае неудо</w:t>
      </w:r>
      <w:r w:rsidRPr="00B7591D">
        <w:rPr>
          <w:rFonts w:ascii="Tahoma" w:eastAsia="Times New Roman" w:hAnsi="Tahoma" w:cs="Tahoma"/>
          <w:sz w:val="18"/>
          <w:szCs w:val="18"/>
          <w:lang w:eastAsia="ru-RU"/>
        </w:rPr>
        <w:t>влетворения претензии на месте в</w:t>
      </w:r>
      <w:r w:rsidR="00D32667" w:rsidRPr="00B7591D">
        <w:rPr>
          <w:rFonts w:ascii="Tahoma" w:eastAsia="Times New Roman" w:hAnsi="Tahoma" w:cs="Tahoma"/>
          <w:sz w:val="18"/>
          <w:szCs w:val="18"/>
          <w:lang w:eastAsia="ru-RU"/>
        </w:rPr>
        <w:t>ы вправе направить письменную претензию продавцу тура.</w:t>
      </w:r>
    </w:p>
    <w:p w:rsidR="00BC6AC8" w:rsidRPr="00C127D5" w:rsidRDefault="00BC6AC8" w:rsidP="00BC6AC8">
      <w:pPr>
        <w:numPr>
          <w:ilvl w:val="0"/>
          <w:numId w:val="1"/>
        </w:numPr>
        <w:spacing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C127D5">
        <w:rPr>
          <w:rFonts w:ascii="Tahoma" w:hAnsi="Tahoma" w:cs="Tahoma"/>
          <w:b/>
          <w:sz w:val="18"/>
          <w:szCs w:val="18"/>
          <w:highlight w:val="lightGray"/>
        </w:rPr>
        <w:t>Телефоны первой необходимости</w:t>
      </w:r>
    </w:p>
    <w:p w:rsidR="00B33A95" w:rsidRPr="00B33A95" w:rsidRDefault="005130AD" w:rsidP="00B33A95">
      <w:pPr>
        <w:rPr>
          <w:lang w:val="en-US"/>
        </w:rPr>
      </w:pPr>
      <w:r w:rsidRPr="00B33A95">
        <w:rPr>
          <w:rFonts w:ascii="Tahoma" w:eastAsia="Times New Roman" w:hAnsi="Tahoma" w:cs="Tahoma"/>
          <w:b/>
          <w:sz w:val="18"/>
          <w:szCs w:val="18"/>
          <w:lang w:val="en-US" w:eastAsia="ru-RU"/>
        </w:rPr>
        <w:t xml:space="preserve">      </w:t>
      </w:r>
      <w:r w:rsidR="00BE0A40" w:rsidRPr="00B33A95">
        <w:rPr>
          <w:rFonts w:ascii="Tahoma" w:eastAsia="Times New Roman" w:hAnsi="Tahoma" w:cs="Tahoma"/>
          <w:b/>
          <w:sz w:val="18"/>
          <w:szCs w:val="18"/>
          <w:lang w:val="en-US" w:eastAsia="ru-RU"/>
        </w:rPr>
        <w:t xml:space="preserve">9.1 </w:t>
      </w:r>
      <w:r w:rsidR="00BC6AC8" w:rsidRPr="00C127D5">
        <w:rPr>
          <w:rFonts w:ascii="Tahoma" w:eastAsia="Times New Roman" w:hAnsi="Tahoma" w:cs="Tahoma"/>
          <w:sz w:val="18"/>
          <w:szCs w:val="18"/>
          <w:lang w:eastAsia="ru-RU"/>
        </w:rPr>
        <w:t>Принимающая</w:t>
      </w:r>
      <w:r w:rsidR="00BC6AC8" w:rsidRPr="00B33A95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BC6AC8" w:rsidRPr="00C127D5">
        <w:rPr>
          <w:rFonts w:ascii="Tahoma" w:eastAsia="Times New Roman" w:hAnsi="Tahoma" w:cs="Tahoma"/>
          <w:sz w:val="18"/>
          <w:szCs w:val="18"/>
          <w:lang w:eastAsia="ru-RU"/>
        </w:rPr>
        <w:t>компания</w:t>
      </w:r>
      <w:r w:rsidR="00BC6AC8" w:rsidRPr="00B33A95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– </w:t>
      </w:r>
      <w:r w:rsidR="00BC6AC8" w:rsidRPr="00C127D5">
        <w:rPr>
          <w:rFonts w:ascii="Tahoma" w:eastAsia="Times New Roman" w:hAnsi="Tahoma" w:cs="Tahoma"/>
          <w:sz w:val="18"/>
          <w:szCs w:val="18"/>
          <w:lang w:eastAsia="ru-RU"/>
        </w:rPr>
        <w:t>партнер</w:t>
      </w:r>
      <w:r w:rsidR="00BC6AC8" w:rsidRPr="00B33A95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B33A95" w:rsidRPr="00B33A95">
        <w:rPr>
          <w:rFonts w:ascii="Tahoma" w:eastAsia="Times New Roman" w:hAnsi="Tahoma" w:cs="Tahoma"/>
          <w:sz w:val="18"/>
          <w:szCs w:val="18"/>
          <w:lang w:val="en-US" w:eastAsia="ru-RU"/>
        </w:rPr>
        <w:t>«</w:t>
      </w:r>
      <w:r w:rsidR="00B33A95" w:rsidRPr="00B33A95">
        <w:rPr>
          <w:lang w:val="en-US"/>
        </w:rPr>
        <w:t xml:space="preserve">SLAVA TOURS» - 17, </w:t>
      </w:r>
      <w:proofErr w:type="spellStart"/>
      <w:r w:rsidR="00B33A95" w:rsidRPr="00B33A95">
        <w:rPr>
          <w:lang w:val="en-US"/>
        </w:rPr>
        <w:t>Voulis</w:t>
      </w:r>
      <w:proofErr w:type="spellEnd"/>
      <w:r w:rsidR="00B33A95" w:rsidRPr="00B33A95">
        <w:rPr>
          <w:lang w:val="en-US"/>
        </w:rPr>
        <w:t xml:space="preserve"> Street, </w:t>
      </w:r>
      <w:proofErr w:type="spellStart"/>
      <w:r w:rsidR="00B33A95" w:rsidRPr="00B33A95">
        <w:rPr>
          <w:lang w:val="en-US"/>
        </w:rPr>
        <w:t>Syntagma</w:t>
      </w:r>
      <w:proofErr w:type="spellEnd"/>
      <w:r w:rsidR="00B33A95" w:rsidRPr="00B33A95">
        <w:rPr>
          <w:lang w:val="en-US"/>
        </w:rPr>
        <w:t xml:space="preserve"> Square, 10563, Athens, Greece</w:t>
      </w:r>
    </w:p>
    <w:p w:rsidR="00B33A95" w:rsidRPr="00483438" w:rsidRDefault="00B33A95" w:rsidP="00B33A95">
      <w:pPr>
        <w:rPr>
          <w:lang w:val="en-US"/>
        </w:rPr>
      </w:pPr>
      <w:r w:rsidRPr="00483438">
        <w:rPr>
          <w:lang w:val="en-US"/>
        </w:rPr>
        <w:t xml:space="preserve">         </w:t>
      </w:r>
      <w:r w:rsidRPr="00B33A95">
        <w:rPr>
          <w:lang w:val="en-US"/>
        </w:rPr>
        <w:t>Tel</w:t>
      </w:r>
      <w:proofErr w:type="gramStart"/>
      <w:r w:rsidRPr="00483438">
        <w:rPr>
          <w:lang w:val="en-US"/>
        </w:rPr>
        <w:t>.(</w:t>
      </w:r>
      <w:proofErr w:type="gramEnd"/>
      <w:r w:rsidRPr="00483438">
        <w:rPr>
          <w:lang w:val="en-US"/>
        </w:rPr>
        <w:t>+30210) 3218648, 3230417</w:t>
      </w:r>
    </w:p>
    <w:p w:rsidR="0069259E" w:rsidRPr="00483438" w:rsidRDefault="00473DD9" w:rsidP="00B33A95">
      <w:pPr>
        <w:spacing w:after="0" w:line="240" w:lineRule="auto"/>
        <w:ind w:firstLine="708"/>
        <w:jc w:val="both"/>
        <w:rPr>
          <w:rFonts w:ascii="Tahoma" w:eastAsia="Times New Roman" w:hAnsi="Tahoma" w:cs="Tahoma"/>
          <w:sz w:val="18"/>
          <w:szCs w:val="18"/>
          <w:lang w:val="en-US" w:eastAsia="ru-RU"/>
        </w:rPr>
      </w:pPr>
      <w:r w:rsidRPr="00483438">
        <w:rPr>
          <w:rFonts w:ascii="Tahoma" w:eastAsia="Times New Roman" w:hAnsi="Tahoma" w:cs="Tahoma"/>
          <w:b/>
          <w:sz w:val="18"/>
          <w:szCs w:val="18"/>
          <w:lang w:val="en-US" w:eastAsia="ru-RU"/>
        </w:rPr>
        <w:t xml:space="preserve"> </w:t>
      </w:r>
      <w:r w:rsidR="005130AD" w:rsidRPr="00483438">
        <w:rPr>
          <w:rFonts w:ascii="Tahoma" w:eastAsia="Times New Roman" w:hAnsi="Tahoma" w:cs="Tahoma"/>
          <w:b/>
          <w:sz w:val="18"/>
          <w:szCs w:val="18"/>
          <w:lang w:val="en-US" w:eastAsia="ru-RU"/>
        </w:rPr>
        <w:t xml:space="preserve">    </w:t>
      </w:r>
      <w:r w:rsidR="00C127D5" w:rsidRPr="00483438">
        <w:rPr>
          <w:rFonts w:ascii="Tahoma" w:eastAsia="Times New Roman" w:hAnsi="Tahoma" w:cs="Tahoma"/>
          <w:b/>
          <w:sz w:val="18"/>
          <w:szCs w:val="18"/>
          <w:lang w:val="en-US" w:eastAsia="ru-RU"/>
        </w:rPr>
        <w:t xml:space="preserve"> </w:t>
      </w:r>
      <w:proofErr w:type="gramStart"/>
      <w:r w:rsidR="0069259E" w:rsidRPr="00483438">
        <w:rPr>
          <w:rFonts w:ascii="Tahoma" w:eastAsia="Times New Roman" w:hAnsi="Tahoma" w:cs="Tahoma"/>
          <w:b/>
          <w:sz w:val="18"/>
          <w:szCs w:val="18"/>
          <w:lang w:val="en-US" w:eastAsia="ru-RU"/>
        </w:rPr>
        <w:t>9.3</w:t>
      </w:r>
      <w:proofErr w:type="gramEnd"/>
      <w:r w:rsidR="0069259E" w:rsidRPr="00483438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69259E" w:rsidRPr="00C127D5">
        <w:rPr>
          <w:rFonts w:ascii="Tahoma" w:eastAsia="Times New Roman" w:hAnsi="Tahoma" w:cs="Tahoma"/>
          <w:sz w:val="18"/>
          <w:szCs w:val="18"/>
          <w:lang w:eastAsia="ru-RU"/>
        </w:rPr>
        <w:t>Посольство</w:t>
      </w:r>
      <w:r w:rsidR="0069259E" w:rsidRPr="00483438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69259E" w:rsidRPr="00C127D5">
        <w:rPr>
          <w:rFonts w:ascii="Tahoma" w:eastAsia="Times New Roman" w:hAnsi="Tahoma" w:cs="Tahoma"/>
          <w:sz w:val="18"/>
          <w:szCs w:val="18"/>
          <w:lang w:eastAsia="ru-RU"/>
        </w:rPr>
        <w:t>Украины</w:t>
      </w:r>
      <w:r w:rsidR="0069259E" w:rsidRPr="00483438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69259E" w:rsidRPr="00C127D5">
        <w:rPr>
          <w:rFonts w:ascii="Tahoma" w:eastAsia="Times New Roman" w:hAnsi="Tahoma" w:cs="Tahoma"/>
          <w:sz w:val="18"/>
          <w:szCs w:val="18"/>
          <w:lang w:eastAsia="ru-RU"/>
        </w:rPr>
        <w:t>в</w:t>
      </w:r>
      <w:r w:rsidR="0069259E" w:rsidRPr="00483438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 </w:t>
      </w:r>
      <w:r w:rsidR="003271F3" w:rsidRPr="00C127D5">
        <w:rPr>
          <w:rFonts w:ascii="Tahoma" w:eastAsia="Times New Roman" w:hAnsi="Tahoma" w:cs="Tahoma"/>
          <w:sz w:val="18"/>
          <w:szCs w:val="18"/>
          <w:lang w:eastAsia="ru-RU"/>
        </w:rPr>
        <w:t>Греции</w:t>
      </w:r>
    </w:p>
    <w:p w:rsidR="0069259E" w:rsidRPr="00C127D5" w:rsidRDefault="0069259E" w:rsidP="0069259E">
      <w:pPr>
        <w:spacing w:after="0" w:line="240" w:lineRule="auto"/>
        <w:ind w:left="1066"/>
        <w:jc w:val="both"/>
        <w:rPr>
          <w:rFonts w:ascii="Tahoma" w:eastAsia="Times New Roman" w:hAnsi="Tahoma" w:cs="Tahoma"/>
          <w:sz w:val="18"/>
          <w:szCs w:val="18"/>
          <w:lang w:val="en-US" w:eastAsia="ru-RU"/>
        </w:rPr>
      </w:pPr>
      <w:r w:rsidRPr="00C127D5">
        <w:rPr>
          <w:rFonts w:ascii="Tahoma" w:eastAsia="Times New Roman" w:hAnsi="Tahoma" w:cs="Tahoma"/>
          <w:sz w:val="18"/>
          <w:szCs w:val="18"/>
          <w:lang w:eastAsia="ru-RU"/>
        </w:rPr>
        <w:t>Адрес</w:t>
      </w:r>
      <w:r w:rsidRPr="00C127D5">
        <w:rPr>
          <w:rFonts w:ascii="Tahoma" w:eastAsia="Times New Roman" w:hAnsi="Tahoma" w:cs="Tahoma"/>
          <w:sz w:val="18"/>
          <w:szCs w:val="18"/>
          <w:lang w:val="en-US" w:eastAsia="ru-RU"/>
        </w:rPr>
        <w:t xml:space="preserve">: 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 xml:space="preserve">15237, 2-4 </w:t>
      </w:r>
      <w:proofErr w:type="spellStart"/>
      <w:r w:rsidR="00D11060" w:rsidRPr="00C127D5">
        <w:rPr>
          <w:rFonts w:ascii="Tahoma" w:hAnsi="Tahoma" w:cs="Tahoma"/>
          <w:sz w:val="18"/>
          <w:szCs w:val="18"/>
          <w:lang w:val="en-US"/>
        </w:rPr>
        <w:t>Stephanou</w:t>
      </w:r>
      <w:proofErr w:type="spellEnd"/>
      <w:r w:rsidR="00D11060" w:rsidRPr="00C127D5">
        <w:rPr>
          <w:rFonts w:ascii="Tahoma" w:hAnsi="Tahoma" w:cs="Tahoma"/>
          <w:sz w:val="18"/>
          <w:szCs w:val="18"/>
          <w:lang w:val="en-US"/>
        </w:rPr>
        <w:t xml:space="preserve"> Delta Str., </w:t>
      </w:r>
      <w:proofErr w:type="spellStart"/>
      <w:r w:rsidR="00D11060" w:rsidRPr="00C127D5">
        <w:rPr>
          <w:rFonts w:ascii="Tahoma" w:hAnsi="Tahoma" w:cs="Tahoma"/>
          <w:sz w:val="18"/>
          <w:szCs w:val="18"/>
          <w:lang w:val="en-US"/>
        </w:rPr>
        <w:t>Filothei</w:t>
      </w:r>
      <w:proofErr w:type="spellEnd"/>
      <w:r w:rsidR="00D11060" w:rsidRPr="00C127D5">
        <w:rPr>
          <w:rFonts w:ascii="Tahoma" w:hAnsi="Tahoma" w:cs="Tahoma"/>
          <w:sz w:val="18"/>
          <w:szCs w:val="18"/>
          <w:lang w:val="en-US"/>
        </w:rPr>
        <w:t>, Athens, Greece</w:t>
      </w:r>
    </w:p>
    <w:p w:rsidR="0069259E" w:rsidRPr="00C127D5" w:rsidRDefault="0069259E" w:rsidP="0069259E">
      <w:pPr>
        <w:spacing w:after="0" w:line="240" w:lineRule="auto"/>
        <w:ind w:left="1066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C127D5">
        <w:rPr>
          <w:rFonts w:ascii="Tahoma" w:eastAsia="Times New Roman" w:hAnsi="Tahoma" w:cs="Tahoma"/>
          <w:sz w:val="18"/>
          <w:szCs w:val="18"/>
          <w:lang w:eastAsia="ru-RU"/>
        </w:rPr>
        <w:t xml:space="preserve">телефон: </w:t>
      </w:r>
      <w:r w:rsidR="00D11060" w:rsidRPr="00C127D5">
        <w:rPr>
          <w:rFonts w:ascii="Tahoma" w:hAnsi="Tahoma" w:cs="Tahoma"/>
          <w:sz w:val="18"/>
          <w:szCs w:val="18"/>
        </w:rPr>
        <w:t>(10 30210) 68 00 230</w:t>
      </w:r>
      <w:r w:rsidRPr="00C127D5">
        <w:rPr>
          <w:rFonts w:ascii="Tahoma" w:eastAsia="Times New Roman" w:hAnsi="Tahoma" w:cs="Tahoma"/>
          <w:sz w:val="18"/>
          <w:szCs w:val="18"/>
          <w:lang w:eastAsia="ru-RU"/>
        </w:rPr>
        <w:t xml:space="preserve">, факс: </w:t>
      </w:r>
      <w:r w:rsidR="00D11060" w:rsidRPr="00C127D5">
        <w:rPr>
          <w:rFonts w:ascii="Tahoma" w:hAnsi="Tahoma" w:cs="Tahoma"/>
          <w:sz w:val="18"/>
          <w:szCs w:val="18"/>
        </w:rPr>
        <w:t>(8-10 30210) 68 54 154</w:t>
      </w:r>
    </w:p>
    <w:p w:rsidR="00D11060" w:rsidRPr="00FD5B29" w:rsidRDefault="0069259E" w:rsidP="00D11060">
      <w:pPr>
        <w:rPr>
          <w:rFonts w:ascii="Tahoma" w:hAnsi="Tahoma" w:cs="Tahoma"/>
          <w:sz w:val="18"/>
          <w:szCs w:val="18"/>
          <w:lang w:val="en-US"/>
        </w:rPr>
      </w:pPr>
      <w:r w:rsidRPr="00A9371C">
        <w:rPr>
          <w:rFonts w:ascii="Tahoma" w:eastAsia="Times New Roman" w:hAnsi="Tahoma" w:cs="Tahoma"/>
          <w:sz w:val="18"/>
          <w:szCs w:val="18"/>
          <w:lang w:eastAsia="ru-RU"/>
        </w:rPr>
        <w:t xml:space="preserve">                </w:t>
      </w:r>
      <w:r w:rsidR="00C127D5" w:rsidRPr="00A9371C">
        <w:rPr>
          <w:rFonts w:ascii="Tahoma" w:eastAsia="Times New Roman" w:hAnsi="Tahoma" w:cs="Tahoma"/>
          <w:sz w:val="18"/>
          <w:szCs w:val="18"/>
          <w:lang w:eastAsia="ru-RU"/>
        </w:rPr>
        <w:t xml:space="preserve">  </w:t>
      </w:r>
      <w:r w:rsidRPr="00A9371C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proofErr w:type="gramStart"/>
      <w:r w:rsidRPr="00C127D5">
        <w:rPr>
          <w:rFonts w:ascii="Tahoma" w:eastAsia="Times New Roman" w:hAnsi="Tahoma" w:cs="Tahoma"/>
          <w:sz w:val="18"/>
          <w:szCs w:val="18"/>
          <w:lang w:val="en-US" w:eastAsia="ru-RU"/>
        </w:rPr>
        <w:t>e</w:t>
      </w:r>
      <w:r w:rsidRPr="00FD5B29">
        <w:rPr>
          <w:rFonts w:ascii="Tahoma" w:hAnsi="Tahoma" w:cs="Tahoma"/>
          <w:sz w:val="18"/>
          <w:szCs w:val="18"/>
          <w:lang w:val="en-US"/>
        </w:rPr>
        <w:t>-</w:t>
      </w:r>
      <w:r w:rsidRPr="00C127D5">
        <w:rPr>
          <w:rFonts w:ascii="Tahoma" w:hAnsi="Tahoma" w:cs="Tahoma"/>
          <w:sz w:val="18"/>
          <w:szCs w:val="18"/>
          <w:lang w:val="en-US"/>
        </w:rPr>
        <w:t>mail</w:t>
      </w:r>
      <w:proofErr w:type="gramEnd"/>
      <w:r w:rsidRPr="00FD5B29">
        <w:rPr>
          <w:rFonts w:ascii="Tahoma" w:hAnsi="Tahoma" w:cs="Tahoma"/>
          <w:sz w:val="18"/>
          <w:szCs w:val="18"/>
          <w:lang w:val="en-US"/>
        </w:rPr>
        <w:t xml:space="preserve">: 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ukrembas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@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otenet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.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gr</w:t>
      </w:r>
      <w:r w:rsidRPr="00FD5B29">
        <w:rPr>
          <w:rFonts w:ascii="Tahoma" w:hAnsi="Tahoma" w:cs="Tahoma"/>
          <w:sz w:val="18"/>
          <w:szCs w:val="18"/>
          <w:lang w:val="en-US"/>
        </w:rPr>
        <w:t xml:space="preserve">, 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emb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_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gr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@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mfa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.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gov</w:t>
      </w:r>
      <w:r w:rsidR="00D11060" w:rsidRPr="00FD5B29">
        <w:rPr>
          <w:rFonts w:ascii="Tahoma" w:hAnsi="Tahoma" w:cs="Tahoma"/>
          <w:sz w:val="18"/>
          <w:szCs w:val="18"/>
          <w:lang w:val="en-US"/>
        </w:rPr>
        <w:t>.</w:t>
      </w:r>
      <w:r w:rsidR="00D11060" w:rsidRPr="00C127D5">
        <w:rPr>
          <w:rFonts w:ascii="Tahoma" w:hAnsi="Tahoma" w:cs="Tahoma"/>
          <w:sz w:val="18"/>
          <w:szCs w:val="18"/>
          <w:lang w:val="en-US"/>
        </w:rPr>
        <w:t>ua</w:t>
      </w:r>
    </w:p>
    <w:p w:rsidR="0069259E" w:rsidRPr="00FD5B29" w:rsidRDefault="0069259E" w:rsidP="0069259E">
      <w:pPr>
        <w:spacing w:after="0"/>
        <w:rPr>
          <w:rFonts w:ascii="Tahoma" w:hAnsi="Tahoma" w:cs="Tahoma"/>
          <w:color w:val="FF0000"/>
          <w:sz w:val="18"/>
          <w:szCs w:val="18"/>
          <w:lang w:val="en-US"/>
        </w:rPr>
      </w:pPr>
    </w:p>
    <w:p w:rsidR="00CC38D6" w:rsidRPr="000D58C8" w:rsidRDefault="00CC38D6" w:rsidP="00BE0A40">
      <w:pPr>
        <w:autoSpaceDE w:val="0"/>
        <w:autoSpaceDN w:val="0"/>
        <w:adjustRightInd w:val="0"/>
        <w:spacing w:after="0"/>
        <w:jc w:val="center"/>
        <w:rPr>
          <w:rFonts w:ascii="Tahoma" w:hAnsi="Tahoma" w:cs="Tahoma"/>
        </w:rPr>
      </w:pPr>
      <w:r w:rsidRPr="000D58C8">
        <w:rPr>
          <w:rFonts w:ascii="Tahoma" w:hAnsi="Tahoma" w:cs="Tahoma"/>
          <w:b/>
          <w:bCs/>
        </w:rPr>
        <w:t>Компания «</w:t>
      </w:r>
      <w:r w:rsidRPr="000D58C8">
        <w:rPr>
          <w:rFonts w:ascii="Tahoma" w:hAnsi="Tahoma" w:cs="Tahoma"/>
          <w:b/>
          <w:bCs/>
          <w:lang w:val="en-US"/>
        </w:rPr>
        <w:t>JOIN</w:t>
      </w:r>
      <w:r w:rsidRPr="000D58C8">
        <w:rPr>
          <w:rFonts w:ascii="Tahoma" w:hAnsi="Tahoma" w:cs="Tahoma"/>
          <w:b/>
          <w:bCs/>
        </w:rPr>
        <w:t xml:space="preserve"> </w:t>
      </w:r>
      <w:r w:rsidRPr="000D58C8">
        <w:rPr>
          <w:rFonts w:ascii="Tahoma" w:hAnsi="Tahoma" w:cs="Tahoma"/>
          <w:b/>
          <w:bCs/>
          <w:color w:val="FF8C00"/>
          <w:lang w:val="en-US"/>
        </w:rPr>
        <w:t>UP</w:t>
      </w:r>
      <w:r w:rsidRPr="000D58C8">
        <w:rPr>
          <w:rFonts w:ascii="Tahoma" w:hAnsi="Tahoma" w:cs="Tahoma"/>
          <w:b/>
          <w:bCs/>
        </w:rPr>
        <w:t>!»</w:t>
      </w:r>
    </w:p>
    <w:p w:rsidR="00CC38D6" w:rsidRPr="00FD5B29" w:rsidRDefault="00CC38D6" w:rsidP="00BC6AC8">
      <w:pPr>
        <w:autoSpaceDE w:val="0"/>
        <w:autoSpaceDN w:val="0"/>
        <w:adjustRightInd w:val="0"/>
        <w:spacing w:after="0"/>
        <w:jc w:val="center"/>
        <w:rPr>
          <w:rFonts w:ascii="Tahoma" w:hAnsi="Tahoma" w:cs="Tahoma"/>
        </w:rPr>
      </w:pPr>
      <w:r w:rsidRPr="000D58C8">
        <w:rPr>
          <w:rFonts w:ascii="Tahoma" w:hAnsi="Tahoma" w:cs="Tahoma"/>
          <w:noProof/>
          <w:lang w:eastAsia="ru-RU"/>
        </w:rPr>
        <w:t>Горячая линия:</w:t>
      </w:r>
      <w:r w:rsidR="00A9371C">
        <w:rPr>
          <w:rFonts w:ascii="Tahoma" w:hAnsi="Tahoma" w:cs="Tahoma"/>
          <w:bCs/>
        </w:rPr>
        <w:t>  +38 (06</w:t>
      </w:r>
      <w:r w:rsidR="00A9371C" w:rsidRPr="00A9371C">
        <w:rPr>
          <w:rFonts w:ascii="Tahoma" w:hAnsi="Tahoma" w:cs="Tahoma"/>
          <w:bCs/>
        </w:rPr>
        <w:t>7</w:t>
      </w:r>
      <w:r w:rsidRPr="000D58C8">
        <w:rPr>
          <w:rFonts w:ascii="Tahoma" w:hAnsi="Tahoma" w:cs="Tahoma"/>
          <w:bCs/>
        </w:rPr>
        <w:t xml:space="preserve">) </w:t>
      </w:r>
      <w:r w:rsidR="00A9371C" w:rsidRPr="00FD5B29">
        <w:rPr>
          <w:rFonts w:ascii="Tahoma" w:hAnsi="Tahoma" w:cs="Tahoma"/>
          <w:bCs/>
        </w:rPr>
        <w:t>65-65-925</w:t>
      </w:r>
    </w:p>
    <w:p w:rsidR="008C14A5" w:rsidRDefault="00CC38D6" w:rsidP="00B400EA">
      <w:pPr>
        <w:spacing w:after="0"/>
        <w:jc w:val="center"/>
        <w:rPr>
          <w:rFonts w:ascii="Tahoma" w:hAnsi="Tahoma" w:cs="Tahoma"/>
          <w:b/>
          <w:color w:val="76923C"/>
        </w:rPr>
      </w:pPr>
      <w:r w:rsidRPr="00E349A6">
        <w:rPr>
          <w:rFonts w:ascii="Tahoma" w:hAnsi="Tahoma" w:cs="Tahoma"/>
          <w:b/>
          <w:color w:val="76923C"/>
        </w:rPr>
        <w:t>Приятного отдыха и ярких впечатлений!</w:t>
      </w:r>
    </w:p>
    <w:p w:rsidR="00473DD9" w:rsidRDefault="00473DD9" w:rsidP="00B400EA">
      <w:pPr>
        <w:spacing w:after="0"/>
        <w:jc w:val="center"/>
        <w:rPr>
          <w:rFonts w:ascii="Tahoma" w:hAnsi="Tahoma" w:cs="Tahoma"/>
          <w:b/>
          <w:color w:val="76923C"/>
        </w:rPr>
      </w:pPr>
    </w:p>
    <w:sectPr w:rsidR="00473DD9" w:rsidSect="00E349A6">
      <w:pgSz w:w="11906" w:h="16838"/>
      <w:pgMar w:top="567" w:right="567" w:bottom="34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30B61AC"/>
    <w:multiLevelType w:val="multilevel"/>
    <w:tmpl w:val="AAD2AD1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40DE4A4C"/>
    <w:multiLevelType w:val="multilevel"/>
    <w:tmpl w:val="132008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4FD3138C"/>
    <w:multiLevelType w:val="multilevel"/>
    <w:tmpl w:val="011CCF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5B730EFB"/>
    <w:multiLevelType w:val="hybridMultilevel"/>
    <w:tmpl w:val="C76E70D8"/>
    <w:lvl w:ilvl="0" w:tplc="7FC637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D45A65"/>
    <w:multiLevelType w:val="multilevel"/>
    <w:tmpl w:val="4B9067A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67"/>
    <w:rsid w:val="00032B1D"/>
    <w:rsid w:val="000A06B4"/>
    <w:rsid w:val="000F524A"/>
    <w:rsid w:val="001B70A8"/>
    <w:rsid w:val="001F5FCB"/>
    <w:rsid w:val="00205EC1"/>
    <w:rsid w:val="00213E40"/>
    <w:rsid w:val="00235637"/>
    <w:rsid w:val="00257A72"/>
    <w:rsid w:val="00260B9F"/>
    <w:rsid w:val="00291049"/>
    <w:rsid w:val="00296990"/>
    <w:rsid w:val="002D2C71"/>
    <w:rsid w:val="00310C00"/>
    <w:rsid w:val="003271F3"/>
    <w:rsid w:val="003956A9"/>
    <w:rsid w:val="003D61D7"/>
    <w:rsid w:val="00473DD9"/>
    <w:rsid w:val="00483438"/>
    <w:rsid w:val="004850DD"/>
    <w:rsid w:val="0049434A"/>
    <w:rsid w:val="004D0EFD"/>
    <w:rsid w:val="005130AD"/>
    <w:rsid w:val="00561A4B"/>
    <w:rsid w:val="005623BA"/>
    <w:rsid w:val="00563266"/>
    <w:rsid w:val="00570025"/>
    <w:rsid w:val="005847F8"/>
    <w:rsid w:val="005915CF"/>
    <w:rsid w:val="005C1571"/>
    <w:rsid w:val="005D0D7D"/>
    <w:rsid w:val="00625BB3"/>
    <w:rsid w:val="00667ADF"/>
    <w:rsid w:val="0069259E"/>
    <w:rsid w:val="006A41D0"/>
    <w:rsid w:val="006E645B"/>
    <w:rsid w:val="006F6D97"/>
    <w:rsid w:val="00742214"/>
    <w:rsid w:val="00753BE7"/>
    <w:rsid w:val="00783071"/>
    <w:rsid w:val="0078413F"/>
    <w:rsid w:val="007A2531"/>
    <w:rsid w:val="007C76F6"/>
    <w:rsid w:val="00817C49"/>
    <w:rsid w:val="00843E91"/>
    <w:rsid w:val="0086293C"/>
    <w:rsid w:val="00867E7E"/>
    <w:rsid w:val="008715EC"/>
    <w:rsid w:val="0089106F"/>
    <w:rsid w:val="008C14A5"/>
    <w:rsid w:val="008D6276"/>
    <w:rsid w:val="0095024C"/>
    <w:rsid w:val="009A4346"/>
    <w:rsid w:val="00A04FAD"/>
    <w:rsid w:val="00A25924"/>
    <w:rsid w:val="00A36BFC"/>
    <w:rsid w:val="00A5038A"/>
    <w:rsid w:val="00A856E9"/>
    <w:rsid w:val="00A907BE"/>
    <w:rsid w:val="00A9371C"/>
    <w:rsid w:val="00AA7E72"/>
    <w:rsid w:val="00AC70D3"/>
    <w:rsid w:val="00AE1DDD"/>
    <w:rsid w:val="00B33A95"/>
    <w:rsid w:val="00B375FE"/>
    <w:rsid w:val="00B400EA"/>
    <w:rsid w:val="00B423FD"/>
    <w:rsid w:val="00B7591D"/>
    <w:rsid w:val="00B85CD5"/>
    <w:rsid w:val="00B95CC2"/>
    <w:rsid w:val="00BA41A6"/>
    <w:rsid w:val="00BB1586"/>
    <w:rsid w:val="00BC13A7"/>
    <w:rsid w:val="00BC19E9"/>
    <w:rsid w:val="00BC6AC8"/>
    <w:rsid w:val="00BD7F84"/>
    <w:rsid w:val="00BE0A40"/>
    <w:rsid w:val="00BE3C57"/>
    <w:rsid w:val="00BE7164"/>
    <w:rsid w:val="00C0554C"/>
    <w:rsid w:val="00C127D5"/>
    <w:rsid w:val="00C13797"/>
    <w:rsid w:val="00C31689"/>
    <w:rsid w:val="00C3780B"/>
    <w:rsid w:val="00C4236B"/>
    <w:rsid w:val="00C47624"/>
    <w:rsid w:val="00C6214E"/>
    <w:rsid w:val="00C80757"/>
    <w:rsid w:val="00CC014B"/>
    <w:rsid w:val="00CC0AD3"/>
    <w:rsid w:val="00CC38D6"/>
    <w:rsid w:val="00CE1BCB"/>
    <w:rsid w:val="00D05E32"/>
    <w:rsid w:val="00D11060"/>
    <w:rsid w:val="00D21787"/>
    <w:rsid w:val="00D23C53"/>
    <w:rsid w:val="00D2764C"/>
    <w:rsid w:val="00D32395"/>
    <w:rsid w:val="00D32667"/>
    <w:rsid w:val="00D81208"/>
    <w:rsid w:val="00DD7113"/>
    <w:rsid w:val="00DE7E01"/>
    <w:rsid w:val="00E06C48"/>
    <w:rsid w:val="00E15B4A"/>
    <w:rsid w:val="00E349A6"/>
    <w:rsid w:val="00E65A2C"/>
    <w:rsid w:val="00EA0825"/>
    <w:rsid w:val="00EB51F5"/>
    <w:rsid w:val="00F44DCC"/>
    <w:rsid w:val="00F47511"/>
    <w:rsid w:val="00F9312D"/>
    <w:rsid w:val="00F950AB"/>
    <w:rsid w:val="00FA0958"/>
    <w:rsid w:val="00FD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B39A93F-E6D8-4ED6-BEAE-C6037D4F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66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D3266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4">
    <w:name w:val="heading 4"/>
    <w:basedOn w:val="a"/>
    <w:link w:val="40"/>
    <w:uiPriority w:val="9"/>
    <w:qFormat/>
    <w:rsid w:val="00D326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D32667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D326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uiPriority w:val="22"/>
    <w:qFormat/>
    <w:rsid w:val="00D32667"/>
    <w:rPr>
      <w:b/>
      <w:bCs/>
    </w:rPr>
  </w:style>
  <w:style w:type="paragraph" w:styleId="a4">
    <w:name w:val="Normal (Web)"/>
    <w:basedOn w:val="a"/>
    <w:uiPriority w:val="99"/>
    <w:unhideWhenUsed/>
    <w:rsid w:val="00D326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3266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266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32667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unhideWhenUsed/>
    <w:rsid w:val="00753BE7"/>
    <w:rPr>
      <w:color w:val="0000FF"/>
      <w:u w:val="single"/>
    </w:rPr>
  </w:style>
  <w:style w:type="character" w:customStyle="1" w:styleId="org">
    <w:name w:val="org"/>
    <w:basedOn w:val="a0"/>
    <w:rsid w:val="00257A72"/>
  </w:style>
  <w:style w:type="character" w:customStyle="1" w:styleId="locality">
    <w:name w:val="locality"/>
    <w:basedOn w:val="a0"/>
    <w:rsid w:val="00257A72"/>
  </w:style>
  <w:style w:type="character" w:customStyle="1" w:styleId="region">
    <w:name w:val="region"/>
    <w:basedOn w:val="a0"/>
    <w:rsid w:val="00257A72"/>
  </w:style>
  <w:style w:type="character" w:customStyle="1" w:styleId="postal-code">
    <w:name w:val="postal-code"/>
    <w:basedOn w:val="a0"/>
    <w:rsid w:val="00257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3620">
              <w:marLeft w:val="0"/>
              <w:marRight w:val="0"/>
              <w:marTop w:val="0"/>
              <w:marBottom w:val="150"/>
              <w:divBdr>
                <w:top w:val="single" w:sz="6" w:space="0" w:color="909BA2"/>
                <w:left w:val="single" w:sz="6" w:space="0" w:color="909BA2"/>
                <w:bottom w:val="single" w:sz="6" w:space="0" w:color="909BA2"/>
                <w:right w:val="single" w:sz="6" w:space="0" w:color="909BA2"/>
              </w:divBdr>
              <w:divsChild>
                <w:div w:id="13362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0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58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0D0D0"/>
                                <w:left w:val="single" w:sz="6" w:space="8" w:color="D0D0D0"/>
                                <w:bottom w:val="single" w:sz="6" w:space="8" w:color="D0D0D0"/>
                                <w:right w:val="single" w:sz="6" w:space="8" w:color="D0D0D0"/>
                              </w:divBdr>
                              <w:divsChild>
                                <w:div w:id="1331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8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oinup.ua/gre/services/tours/tours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Инна Курило</cp:lastModifiedBy>
  <cp:revision>2</cp:revision>
  <cp:lastPrinted>2013-04-25T11:04:00Z</cp:lastPrinted>
  <dcterms:created xsi:type="dcterms:W3CDTF">2014-12-16T12:51:00Z</dcterms:created>
  <dcterms:modified xsi:type="dcterms:W3CDTF">2014-12-16T12:51:00Z</dcterms:modified>
</cp:coreProperties>
</file>