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FA" w:rsidRPr="00B86B08" w:rsidRDefault="00894BA5" w:rsidP="00CF56FA">
      <w:pPr>
        <w:jc w:val="center"/>
        <w:rPr>
          <w:rFonts w:ascii="Century Gothic" w:hAnsi="Century Gothic"/>
          <w:sz w:val="32"/>
          <w:szCs w:val="32"/>
          <w:lang w:val="ru-RU"/>
        </w:rPr>
      </w:pPr>
      <w:bookmarkStart w:id="0" w:name="_GoBack"/>
      <w:bookmarkEnd w:id="0"/>
      <w:r>
        <w:rPr>
          <w:rFonts w:ascii="Century Gothic" w:hAnsi="Century Gothic"/>
          <w:b/>
          <w:iCs/>
          <w:color w:val="006600"/>
          <w:sz w:val="36"/>
          <w:szCs w:val="36"/>
          <w:lang w:val="en-US"/>
        </w:rPr>
        <w:t>ITALY</w:t>
      </w:r>
      <w:r w:rsidRPr="00894BA5">
        <w:rPr>
          <w:rFonts w:ascii="Century Gothic" w:hAnsi="Century Gothic"/>
          <w:b/>
          <w:iCs/>
          <w:color w:val="006600"/>
          <w:sz w:val="36"/>
          <w:szCs w:val="36"/>
          <w:lang w:val="ru-RU"/>
        </w:rPr>
        <w:t xml:space="preserve"> </w:t>
      </w:r>
      <w:r>
        <w:rPr>
          <w:rFonts w:ascii="Century Gothic" w:hAnsi="Century Gothic"/>
          <w:b/>
          <w:iCs/>
          <w:color w:val="006600"/>
          <w:sz w:val="36"/>
          <w:szCs w:val="36"/>
          <w:lang w:val="ru-RU"/>
        </w:rPr>
        <w:t>«</w:t>
      </w:r>
      <w:r w:rsidRPr="00894BA5">
        <w:rPr>
          <w:rFonts w:ascii="Century Gothic" w:hAnsi="Century Gothic"/>
          <w:b/>
          <w:iCs/>
          <w:color w:val="006600"/>
          <w:sz w:val="36"/>
          <w:szCs w:val="36"/>
          <w:lang w:val="ru-RU"/>
        </w:rPr>
        <w:t>365</w:t>
      </w:r>
      <w:r>
        <w:rPr>
          <w:rFonts w:ascii="Century Gothic" w:hAnsi="Century Gothic"/>
          <w:b/>
          <w:iCs/>
          <w:color w:val="006600"/>
          <w:sz w:val="36"/>
          <w:szCs w:val="36"/>
          <w:lang w:val="ru-RU"/>
        </w:rPr>
        <w:t>»</w:t>
      </w:r>
      <w:r>
        <w:rPr>
          <w:rFonts w:ascii="Century Gothic" w:hAnsi="Century Gothic"/>
          <w:b/>
          <w:iCs/>
          <w:color w:val="006600"/>
          <w:sz w:val="36"/>
          <w:szCs w:val="36"/>
          <w:lang w:val="ru-RU"/>
        </w:rPr>
        <w:br/>
      </w:r>
      <w:r>
        <w:rPr>
          <w:rFonts w:ascii="Century Gothic" w:hAnsi="Century Gothic"/>
          <w:b/>
          <w:iCs/>
          <w:color w:val="FF0000"/>
          <w:sz w:val="32"/>
          <w:szCs w:val="32"/>
          <w:lang w:val="ru-RU"/>
        </w:rPr>
        <w:t>ЗАЕЗД КАЖДУЮ СУББОТУ</w:t>
      </w:r>
      <w:r w:rsidR="00E56083" w:rsidRPr="00B86B08">
        <w:rPr>
          <w:rFonts w:ascii="Century Gothic" w:hAnsi="Century Gothic"/>
          <w:b/>
          <w:iCs/>
          <w:color w:val="FF0000"/>
          <w:sz w:val="32"/>
          <w:szCs w:val="32"/>
          <w:lang w:val="ru-RU"/>
        </w:rPr>
        <w:t xml:space="preserve"> </w:t>
      </w:r>
      <w:r w:rsidR="00CF56FA" w:rsidRPr="00B86B08">
        <w:rPr>
          <w:rFonts w:ascii="Century Gothic" w:hAnsi="Century Gothic"/>
          <w:b/>
          <w:iCs/>
          <w:color w:val="FF0000"/>
          <w:sz w:val="32"/>
          <w:szCs w:val="32"/>
          <w:lang w:val="ru-RU"/>
        </w:rPr>
        <w:br/>
        <w:t>РИМ – РИМ</w:t>
      </w:r>
    </w:p>
    <w:p w:rsidR="00AF0E17" w:rsidRPr="00AF0E17" w:rsidRDefault="008E24AE" w:rsidP="00AF0E17">
      <w:pPr>
        <w:ind w:left="-142" w:right="-132"/>
        <w:jc w:val="center"/>
        <w:rPr>
          <w:rFonts w:ascii="Century Gothic" w:hAnsi="Century Gothic" w:cstheme="minorHAnsi"/>
          <w:b/>
          <w:color w:val="385623" w:themeColor="accent6" w:themeShade="80"/>
          <w:sz w:val="32"/>
          <w:szCs w:val="32"/>
          <w:lang w:val="ru-RU"/>
        </w:rPr>
      </w:pPr>
      <w:r w:rsidRPr="00AF0E17">
        <w:rPr>
          <w:rStyle w:val="hps"/>
          <w:rFonts w:ascii="Century Gothic" w:hAnsi="Century Gothic" w:cstheme="minorHAnsi"/>
          <w:b/>
          <w:color w:val="385623" w:themeColor="accent6" w:themeShade="80"/>
          <w:sz w:val="32"/>
          <w:szCs w:val="32"/>
          <w:lang w:val="ru-RU"/>
        </w:rPr>
        <w:t xml:space="preserve"> </w:t>
      </w:r>
      <w:r w:rsidR="00AF0E17" w:rsidRPr="00AF0E17">
        <w:rPr>
          <w:rFonts w:ascii="Century Gothic" w:hAnsi="Century Gothic" w:cstheme="minorHAnsi"/>
          <w:b/>
          <w:bCs/>
          <w:iCs/>
          <w:color w:val="385623" w:themeColor="accent6" w:themeShade="80"/>
          <w:sz w:val="32"/>
          <w:szCs w:val="32"/>
          <w:lang w:val="ru-RU" w:eastAsia="he-IL" w:bidi="he-IL"/>
        </w:rPr>
        <w:t>Рим/ Неаполь/ Помпеи/ Флоренция/ Римини/ Венеция/ Рим</w:t>
      </w:r>
    </w:p>
    <w:p w:rsidR="00CF56FA" w:rsidRPr="008E24AE" w:rsidRDefault="00CF56FA" w:rsidP="004562E0">
      <w:pPr>
        <w:jc w:val="center"/>
        <w:rPr>
          <w:rFonts w:ascii="Century Gothic" w:hAnsi="Century Gothic"/>
          <w:b/>
          <w:iCs/>
          <w:color w:val="006600"/>
          <w:sz w:val="28"/>
          <w:szCs w:val="24"/>
          <w:u w:val="single"/>
          <w:lang w:val="ru-RU"/>
        </w:rPr>
      </w:pPr>
    </w:p>
    <w:tbl>
      <w:tblPr>
        <w:tblW w:w="10773" w:type="dxa"/>
        <w:jc w:val="center"/>
        <w:tblCellSpacing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8"/>
        <w:gridCol w:w="9235"/>
      </w:tblGrid>
      <w:tr w:rsidR="00CF56FA" w:rsidRPr="00B86B08" w:rsidTr="00CF56FA">
        <w:trPr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 w:rsidP="00AF0E17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1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 xml:space="preserve"> день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 xml:space="preserve"> (</w:t>
            </w:r>
            <w:r w:rsidR="00AF0E17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суббота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center"/>
            <w:hideMark/>
          </w:tcPr>
          <w:p w:rsidR="00CF56FA" w:rsidRPr="00AF0E17" w:rsidRDefault="00AF0E17" w:rsidP="00542D9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</w:pP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>Прибытие в аэропорт</w:t>
            </w:r>
            <w:r w:rsidRPr="00AF0E17">
              <w:rPr>
                <w:rFonts w:ascii="Century Gothic" w:hAnsi="Century Gothic" w:cs="Arial"/>
                <w:b/>
                <w:color w:val="538135" w:themeColor="accent6" w:themeShade="BF"/>
                <w:sz w:val="18"/>
                <w:szCs w:val="18"/>
                <w:lang w:val="ru-RU"/>
              </w:rPr>
              <w:t xml:space="preserve"> Рима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 xml:space="preserve">. 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 w:eastAsia="he-IL" w:bidi="he-IL"/>
              </w:rPr>
              <w:t xml:space="preserve">Встреча с русскоговорящим сопровождающим с табличкой 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eastAsia="he-IL" w:bidi="he-IL"/>
              </w:rPr>
              <w:t>GARTOUR</w:t>
            </w:r>
            <w:r w:rsidRPr="00AF0E17">
              <w:rPr>
                <w:rFonts w:ascii="Century Gothic" w:hAnsi="Century Gothic" w:cs="Arial"/>
                <w:b/>
                <w:color w:val="538135" w:themeColor="accent6" w:themeShade="BF"/>
                <w:sz w:val="18"/>
                <w:szCs w:val="18"/>
                <w:lang w:val="ru-RU" w:eastAsia="he-IL" w:bidi="he-IL"/>
              </w:rPr>
              <w:t>.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 xml:space="preserve"> Трансфер в «Вечный город» Рим и размещение в отеле в 5-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AF0E17">
                <w:rPr>
                  <w:rFonts w:ascii="Century Gothic" w:hAnsi="Century Gothic" w:cs="Arial"/>
                  <w:color w:val="538135" w:themeColor="accent6" w:themeShade="BF"/>
                  <w:sz w:val="18"/>
                  <w:szCs w:val="18"/>
                  <w:lang w:val="ru-RU"/>
                </w:rPr>
                <w:t>8 км</w:t>
              </w:r>
            </w:smartTag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 xml:space="preserve"> от Фонтана </w:t>
            </w:r>
            <w:proofErr w:type="spellStart"/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>Треви</w:t>
            </w:r>
            <w:proofErr w:type="spellEnd"/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 xml:space="preserve"> (за дополнительную плату возможно размещение в центре города). Свободное время. Ужин в ресторане</w:t>
            </w: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  <w:t xml:space="preserve"> или для желающих ужин в </w:t>
            </w:r>
            <w:r w:rsidRPr="00AF0E17">
              <w:rPr>
                <w:rFonts w:ascii="Century Gothic" w:hAnsi="Century Gothic"/>
                <w:b/>
                <w:color w:val="538135" w:themeColor="accent6" w:themeShade="BF"/>
                <w:sz w:val="18"/>
                <w:szCs w:val="18"/>
                <w:lang w:val="ru-RU"/>
              </w:rPr>
              <w:t>типичном театре-ресторане</w:t>
            </w: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  <w:t xml:space="preserve"> (за дополнительную плату). Ночь в отеле.</w:t>
            </w:r>
          </w:p>
        </w:tc>
      </w:tr>
      <w:tr w:rsidR="00CF56FA" w:rsidRPr="00B86B08" w:rsidTr="00CF56FA">
        <w:trPr>
          <w:trHeight w:val="424"/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4562E0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2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 xml:space="preserve"> день</w:t>
            </w:r>
          </w:p>
          <w:p w:rsidR="00CF56FA" w:rsidRPr="004562E0" w:rsidRDefault="00CF56FA" w:rsidP="00AF0E17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4562E0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(</w:t>
            </w:r>
            <w:r w:rsidR="00AF0E17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воскресенье</w:t>
            </w:r>
            <w:r w:rsidRPr="004562E0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center"/>
            <w:hideMark/>
          </w:tcPr>
          <w:p w:rsidR="00CF56FA" w:rsidRPr="00AF0E17" w:rsidRDefault="00AF0E17" w:rsidP="002C08BB">
            <w:pPr>
              <w:jc w:val="both"/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</w:pP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 xml:space="preserve">Завтрак в отеле. Свободное время. Для желающих экскурсия на целый день в </w:t>
            </w:r>
            <w:r w:rsidRPr="00AF0E17">
              <w:rPr>
                <w:rFonts w:ascii="Century Gothic" w:hAnsi="Century Gothic" w:cs="Arial"/>
                <w:b/>
                <w:color w:val="538135" w:themeColor="accent6" w:themeShade="BF"/>
                <w:sz w:val="18"/>
                <w:szCs w:val="18"/>
                <w:lang w:val="ru-RU"/>
              </w:rPr>
              <w:t>Неаполь и Помпеи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 xml:space="preserve"> с русскоговорящим гидом (за дополнительную плату).</w:t>
            </w: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  <w:t xml:space="preserve"> 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 xml:space="preserve">Ужин в ресторане. 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</w:rPr>
              <w:t>Ночь в отеле.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3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день</w:t>
            </w:r>
          </w:p>
          <w:p w:rsidR="00CF56FA" w:rsidRPr="00B86B08" w:rsidRDefault="00CF56FA" w:rsidP="00AF0E17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</w:t>
            </w:r>
            <w:r w:rsidR="00AF0E17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понедельник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center"/>
            <w:hideMark/>
          </w:tcPr>
          <w:p w:rsidR="00CF56FA" w:rsidRPr="00AF0E17" w:rsidRDefault="00AF0E17" w:rsidP="002C08BB">
            <w:pPr>
              <w:snapToGrid w:val="0"/>
              <w:jc w:val="both"/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</w:pP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 xml:space="preserve">Завтрак в отеле. Трансфер во </w:t>
            </w:r>
            <w:r w:rsidRPr="00AF0E17">
              <w:rPr>
                <w:rFonts w:ascii="Century Gothic" w:hAnsi="Century Gothic" w:cs="Arial"/>
                <w:b/>
                <w:color w:val="538135" w:themeColor="accent6" w:themeShade="BF"/>
                <w:sz w:val="18"/>
                <w:szCs w:val="18"/>
                <w:lang w:val="ru-RU"/>
              </w:rPr>
              <w:t>Флоренцию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 xml:space="preserve"> “Родину итальянского Ренессанса”. По пути остановка в районе </w:t>
            </w:r>
            <w:r w:rsidRPr="00AF0E17">
              <w:rPr>
                <w:rFonts w:ascii="Century Gothic" w:hAnsi="Century Gothic" w:cs="Arial"/>
                <w:b/>
                <w:color w:val="538135" w:themeColor="accent6" w:themeShade="BF"/>
                <w:sz w:val="18"/>
                <w:szCs w:val="18"/>
                <w:lang w:val="ru-RU"/>
              </w:rPr>
              <w:t xml:space="preserve">Кьянти 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 xml:space="preserve">для дегустации вина и типичных продуктов. Для желающих экскурсия в </w:t>
            </w:r>
            <w:r w:rsidRPr="00AF0E17">
              <w:rPr>
                <w:rFonts w:ascii="Century Gothic" w:hAnsi="Century Gothic" w:cs="Arial"/>
                <w:b/>
                <w:color w:val="538135" w:themeColor="accent6" w:themeShade="BF"/>
                <w:sz w:val="18"/>
                <w:szCs w:val="18"/>
                <w:lang w:val="ru-RU"/>
              </w:rPr>
              <w:t>Сиену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 xml:space="preserve"> с русскоговорящим гидом (за дополнительную плату). Обзорная экскурсия по </w:t>
            </w:r>
            <w:r w:rsidRPr="00AF0E17">
              <w:rPr>
                <w:rFonts w:ascii="Century Gothic" w:hAnsi="Century Gothic" w:cs="Arial"/>
                <w:b/>
                <w:color w:val="538135" w:themeColor="accent6" w:themeShade="BF"/>
                <w:sz w:val="18"/>
                <w:szCs w:val="18"/>
                <w:lang w:val="ru-RU"/>
              </w:rPr>
              <w:t>Флоренции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 xml:space="preserve"> с русскоговорящим гидом. Трансфер в </w:t>
            </w:r>
            <w:proofErr w:type="spellStart"/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>Монтекатини</w:t>
            </w:r>
            <w:proofErr w:type="spellEnd"/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>. Ужин. Ночь в отеле.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4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день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 xml:space="preserve"> </w:t>
            </w:r>
          </w:p>
          <w:p w:rsidR="00CF56FA" w:rsidRPr="00B86B08" w:rsidRDefault="00CF56FA" w:rsidP="00AF0E17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</w:t>
            </w:r>
            <w:r w:rsidR="00AF0E17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вторник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CF56FA" w:rsidRPr="00AF0E17" w:rsidRDefault="00AF0E17" w:rsidP="002C08BB">
            <w:pPr>
              <w:pStyle w:val="a5"/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</w:pP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 xml:space="preserve">Завтрак в отеле. Для желающих экскурсия в </w:t>
            </w:r>
            <w:r w:rsidRPr="00AF0E17">
              <w:rPr>
                <w:rFonts w:ascii="Century Gothic" w:hAnsi="Century Gothic" w:cs="Arial"/>
                <w:b/>
                <w:color w:val="538135" w:themeColor="accent6" w:themeShade="BF"/>
                <w:sz w:val="18"/>
                <w:szCs w:val="18"/>
                <w:lang w:val="ru-RU"/>
              </w:rPr>
              <w:t>Пизу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 xml:space="preserve"> с русскоговорящим сопровождающим (за дополнительную плату). Трансфер во Флоренцию. Во второй половине дня возможна экскурсия в </w:t>
            </w:r>
            <w:r w:rsidRPr="00AF0E17">
              <w:rPr>
                <w:rFonts w:ascii="Century Gothic" w:hAnsi="Century Gothic" w:cs="Arial"/>
                <w:b/>
                <w:color w:val="538135" w:themeColor="accent6" w:themeShade="BF"/>
                <w:sz w:val="18"/>
                <w:szCs w:val="18"/>
                <w:lang w:val="ru-RU"/>
              </w:rPr>
              <w:t xml:space="preserve">галерею Уффици или дворец </w:t>
            </w:r>
            <w:proofErr w:type="spellStart"/>
            <w:r w:rsidRPr="00AF0E17">
              <w:rPr>
                <w:rFonts w:ascii="Century Gothic" w:hAnsi="Century Gothic" w:cs="Arial"/>
                <w:b/>
                <w:color w:val="538135" w:themeColor="accent6" w:themeShade="BF"/>
                <w:sz w:val="18"/>
                <w:szCs w:val="18"/>
                <w:lang w:val="ru-RU"/>
              </w:rPr>
              <w:t>Питти</w:t>
            </w:r>
            <w:proofErr w:type="spellEnd"/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 xml:space="preserve"> с русскоговорящим гидом (за дополнительную плату). Трансфер в район </w:t>
            </w:r>
            <w:r w:rsidRPr="00AF0E17">
              <w:rPr>
                <w:rFonts w:ascii="Century Gothic" w:hAnsi="Century Gothic" w:cs="Arial"/>
                <w:b/>
                <w:color w:val="538135" w:themeColor="accent6" w:themeShade="BF"/>
                <w:sz w:val="18"/>
                <w:szCs w:val="18"/>
                <w:lang w:val="ru-RU"/>
              </w:rPr>
              <w:t>Римини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>. Размещение в отеле. Ужин. Ночь в отеле.</w:t>
            </w:r>
          </w:p>
        </w:tc>
      </w:tr>
      <w:tr w:rsidR="00CF56FA" w:rsidRPr="00B86B08" w:rsidTr="00CF56FA">
        <w:trPr>
          <w:trHeight w:val="551"/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5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 xml:space="preserve"> день</w:t>
            </w:r>
          </w:p>
          <w:p w:rsidR="00CF56FA" w:rsidRPr="00B86B08" w:rsidRDefault="00CF56FA" w:rsidP="00AF0E17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</w:t>
            </w:r>
            <w:r w:rsidR="00AF0E17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среда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CF56FA" w:rsidRPr="00AF0E17" w:rsidRDefault="00AF0E17">
            <w:pPr>
              <w:jc w:val="both"/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</w:pP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>Завтрак в отеле. Трансфер в</w:t>
            </w:r>
            <w:r w:rsidRPr="00AF0E17">
              <w:rPr>
                <w:rFonts w:ascii="Century Gothic" w:hAnsi="Century Gothic" w:cs="Arial"/>
                <w:b/>
                <w:color w:val="538135" w:themeColor="accent6" w:themeShade="BF"/>
                <w:sz w:val="18"/>
                <w:szCs w:val="18"/>
                <w:lang w:val="ru-RU"/>
              </w:rPr>
              <w:t xml:space="preserve"> Венецию 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 xml:space="preserve">– «Город на воде» (проезд по Каналу </w:t>
            </w:r>
            <w:proofErr w:type="spellStart"/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>делла</w:t>
            </w:r>
            <w:proofErr w:type="spellEnd"/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>Джудекка</w:t>
            </w:r>
            <w:proofErr w:type="spellEnd"/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 xml:space="preserve"> или по Гранд Каналу оплачиваются дополнительно). Обзорная экскурсия по городу с русскоговорящим гидом. Свободное время. Для желающих экскурсия во </w:t>
            </w:r>
            <w:r w:rsidRPr="00AF0E17">
              <w:rPr>
                <w:rFonts w:ascii="Century Gothic" w:hAnsi="Century Gothic" w:cs="Arial"/>
                <w:b/>
                <w:color w:val="538135" w:themeColor="accent6" w:themeShade="BF"/>
                <w:sz w:val="18"/>
                <w:szCs w:val="18"/>
                <w:lang w:val="ru-RU"/>
              </w:rPr>
              <w:t>дворец Дожей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 xml:space="preserve"> с русскоговорящим гидом (входные билеты оплачиваются дополнительно) или прогулка на катере по Лагуне или катание на гондоле по каналам Венеции (все экскурсии за дополнительную плату). Возвращение в отель. Ужин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en-US"/>
              </w:rPr>
              <w:t xml:space="preserve">. 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>Ночь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en-US"/>
              </w:rPr>
              <w:t xml:space="preserve"> 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>в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en-US"/>
              </w:rPr>
              <w:t xml:space="preserve"> 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>отеле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en-US"/>
              </w:rPr>
              <w:t>.</w:t>
            </w:r>
          </w:p>
        </w:tc>
      </w:tr>
      <w:tr w:rsidR="00CF56FA" w:rsidRPr="00B86B08" w:rsidTr="00CF56FA">
        <w:trPr>
          <w:trHeight w:val="598"/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6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день</w:t>
            </w:r>
          </w:p>
          <w:p w:rsidR="00CF56FA" w:rsidRPr="00B86B08" w:rsidRDefault="00CF56FA" w:rsidP="00AF0E17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</w:t>
            </w:r>
            <w:r w:rsidR="00AF0E17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четверг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CF56FA" w:rsidRPr="00AF0E17" w:rsidRDefault="00AF0E17" w:rsidP="00E3756F">
            <w:pPr>
              <w:autoSpaceDE w:val="0"/>
              <w:snapToGrid w:val="0"/>
              <w:jc w:val="both"/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</w:pP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  <w:t>Завтрак в отеле. Трансфер в</w:t>
            </w:r>
            <w:r w:rsidRPr="00AF0E17">
              <w:rPr>
                <w:rFonts w:ascii="Century Gothic" w:hAnsi="Century Gothic"/>
                <w:b/>
                <w:color w:val="538135" w:themeColor="accent6" w:themeShade="BF"/>
                <w:sz w:val="18"/>
                <w:szCs w:val="18"/>
                <w:lang w:val="ru-RU"/>
              </w:rPr>
              <w:t xml:space="preserve"> Рим. </w:t>
            </w: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  <w:t xml:space="preserve"> 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>Размещение в отеле в 5-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AF0E17">
                <w:rPr>
                  <w:rFonts w:ascii="Century Gothic" w:hAnsi="Century Gothic" w:cs="Arial"/>
                  <w:color w:val="538135" w:themeColor="accent6" w:themeShade="BF"/>
                  <w:sz w:val="18"/>
                  <w:szCs w:val="18"/>
                  <w:lang w:val="ru-RU"/>
                </w:rPr>
                <w:t>8 км</w:t>
              </w:r>
            </w:smartTag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 xml:space="preserve"> от Фонтана </w:t>
            </w:r>
            <w:proofErr w:type="spellStart"/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>Треви</w:t>
            </w:r>
            <w:proofErr w:type="spellEnd"/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 xml:space="preserve">. Обзорная экскурсия по </w:t>
            </w:r>
            <w:r w:rsidRPr="00AF0E17">
              <w:rPr>
                <w:rFonts w:ascii="Century Gothic" w:hAnsi="Century Gothic" w:cs="Arial"/>
                <w:b/>
                <w:color w:val="538135" w:themeColor="accent6" w:themeShade="BF"/>
                <w:sz w:val="18"/>
                <w:szCs w:val="18"/>
                <w:lang w:val="ru-RU"/>
              </w:rPr>
              <w:t>Риму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 xml:space="preserve"> с русскоговорящим гидом. </w:t>
            </w: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  <w:t>Свободное время. Ужин в ресторане. Ночь</w:t>
            </w: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</w:rPr>
              <w:t xml:space="preserve"> </w:t>
            </w: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  <w:t>в</w:t>
            </w: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</w:rPr>
              <w:t xml:space="preserve"> </w:t>
            </w: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  <w:t>отеле</w:t>
            </w: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</w:rPr>
              <w:t>.</w:t>
            </w:r>
          </w:p>
        </w:tc>
      </w:tr>
      <w:tr w:rsidR="00CF56FA" w:rsidRPr="00B86B08" w:rsidTr="00CF56FA">
        <w:trPr>
          <w:trHeight w:val="334"/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7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день</w:t>
            </w:r>
          </w:p>
          <w:p w:rsidR="00CF56FA" w:rsidRPr="00E3756F" w:rsidRDefault="00CF56FA" w:rsidP="00AF0E17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</w:t>
            </w:r>
            <w:r w:rsidR="00AF0E17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пятница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CF56FA" w:rsidRPr="00AF0E17" w:rsidRDefault="00AF0E17" w:rsidP="004F2021">
            <w:pPr>
              <w:jc w:val="both"/>
              <w:rPr>
                <w:rFonts w:ascii="Century Gothic" w:hAnsi="Century Gothic"/>
                <w:color w:val="538135" w:themeColor="accent6" w:themeShade="BF"/>
                <w:sz w:val="18"/>
                <w:szCs w:val="18"/>
              </w:rPr>
            </w:pP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 xml:space="preserve">Завтрак в отеле. Экскурсия в </w:t>
            </w:r>
            <w:r w:rsidRPr="00AF0E17">
              <w:rPr>
                <w:rFonts w:ascii="Century Gothic" w:hAnsi="Century Gothic" w:cs="Arial"/>
                <w:b/>
                <w:color w:val="538135" w:themeColor="accent6" w:themeShade="BF"/>
                <w:sz w:val="18"/>
                <w:szCs w:val="18"/>
                <w:lang w:val="ru-RU"/>
              </w:rPr>
              <w:t xml:space="preserve">музеи Ватикана 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 xml:space="preserve">с русскоговорящим гидом. Свободное время. </w:t>
            </w: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  <w:t xml:space="preserve">Ужин в ресторане. 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 w:eastAsia="he-IL" w:bidi="he-IL"/>
              </w:rPr>
              <w:t xml:space="preserve">Для желающих экскурсия </w:t>
            </w:r>
            <w:r w:rsidRPr="00AF0E17">
              <w:rPr>
                <w:rFonts w:ascii="Century Gothic" w:hAnsi="Century Gothic" w:cs="Arial"/>
                <w:b/>
                <w:color w:val="538135" w:themeColor="accent6" w:themeShade="BF"/>
                <w:sz w:val="18"/>
                <w:szCs w:val="18"/>
                <w:lang w:val="ru-RU" w:eastAsia="he-IL" w:bidi="he-IL"/>
              </w:rPr>
              <w:t>“Ночной Рим”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 w:eastAsia="he-IL" w:bidi="he-IL"/>
              </w:rPr>
              <w:t xml:space="preserve"> с русскоговорящим гидом (за дополнительную плату). 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>Ночь в отеле.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8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день</w:t>
            </w:r>
          </w:p>
          <w:p w:rsidR="00CF56FA" w:rsidRPr="00B86B08" w:rsidRDefault="00AF0E17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(суббота</w:t>
            </w:r>
            <w:r w:rsidR="00CF56FA"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center"/>
            <w:hideMark/>
          </w:tcPr>
          <w:p w:rsidR="00CF56FA" w:rsidRPr="00AF0E17" w:rsidRDefault="00AF0E17">
            <w:pPr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</w:pP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  <w:t>Завтрак в отеле. Трансфер в аэропорт Рима. Завершение обслуживания.</w:t>
            </w:r>
          </w:p>
        </w:tc>
      </w:tr>
    </w:tbl>
    <w:p w:rsidR="00CF56FA" w:rsidRPr="00B86B08" w:rsidRDefault="00CF56FA" w:rsidP="00CF56FA">
      <w:pPr>
        <w:pStyle w:val="3"/>
        <w:numPr>
          <w:ilvl w:val="0"/>
          <w:numId w:val="0"/>
        </w:numPr>
        <w:tabs>
          <w:tab w:val="left" w:pos="708"/>
        </w:tabs>
        <w:rPr>
          <w:rFonts w:ascii="Century Gothic" w:hAnsi="Century Gothic"/>
          <w:color w:val="FF0000"/>
          <w:sz w:val="18"/>
          <w:szCs w:val="18"/>
          <w:lang w:val="ru-RU"/>
        </w:rPr>
      </w:pPr>
    </w:p>
    <w:tbl>
      <w:tblPr>
        <w:tblW w:w="10770" w:type="dxa"/>
        <w:jc w:val="center"/>
        <w:tblCellSpacing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6235"/>
        <w:gridCol w:w="707"/>
      </w:tblGrid>
      <w:tr w:rsidR="00CF56FA" w:rsidRPr="00B86B08" w:rsidTr="00EF3A3C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В стоимость включено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В стоимость не включено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€URO</w:t>
            </w:r>
          </w:p>
        </w:tc>
      </w:tr>
      <w:tr w:rsidR="00AF0E17" w:rsidRPr="00B86B08" w:rsidTr="00EF3A3C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F0E17" w:rsidRPr="00AF0E17" w:rsidRDefault="00AF0E17" w:rsidP="00AF0E17">
            <w:pPr>
              <w:autoSpaceDE w:val="0"/>
              <w:snapToGrid w:val="0"/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en-GB"/>
              </w:rPr>
            </w:pP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  <w:t>Транспортное обслуживание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F0E17" w:rsidRPr="00AF0E17" w:rsidRDefault="00AF0E17" w:rsidP="00AF0E17">
            <w:pPr>
              <w:autoSpaceDE w:val="0"/>
              <w:snapToGrid w:val="0"/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</w:pPr>
            <w:r w:rsidRPr="00AF0E17">
              <w:rPr>
                <w:rFonts w:ascii="Century Gothic" w:hAnsi="Century Gothic"/>
                <w:iCs/>
                <w:color w:val="538135" w:themeColor="accent6" w:themeShade="BF"/>
                <w:sz w:val="18"/>
                <w:szCs w:val="18"/>
                <w:lang w:val="ru-RU"/>
              </w:rPr>
              <w:t>Входные билеты в музеи и соборы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F0E17" w:rsidRPr="00AF0E17" w:rsidRDefault="00AF0E17" w:rsidP="00AF0E17">
            <w:pPr>
              <w:autoSpaceDE w:val="0"/>
              <w:snapToGrid w:val="0"/>
              <w:jc w:val="center"/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en-GB"/>
              </w:rPr>
            </w:pP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en-GB"/>
              </w:rPr>
              <w:t>-</w:t>
            </w:r>
          </w:p>
        </w:tc>
      </w:tr>
      <w:tr w:rsidR="00AF0E17" w:rsidRPr="00B86B08" w:rsidTr="00EF3A3C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F0E17" w:rsidRPr="00AF0E17" w:rsidRDefault="00AF0E17" w:rsidP="00AF0E17">
            <w:pPr>
              <w:autoSpaceDE w:val="0"/>
              <w:snapToGrid w:val="0"/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</w:pPr>
            <w:r w:rsidRPr="00AF0E17">
              <w:rPr>
                <w:rFonts w:ascii="Century Gothic" w:hAnsi="Century Gothic"/>
                <w:bCs/>
                <w:color w:val="538135" w:themeColor="accent6" w:themeShade="BF"/>
                <w:sz w:val="18"/>
                <w:szCs w:val="18"/>
                <w:lang w:val="ru-RU"/>
              </w:rPr>
              <w:t>Русскоговорящий сопровождающий на весь период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F0E17" w:rsidRPr="00AF0E17" w:rsidRDefault="00AF0E17" w:rsidP="00AF0E17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i w:val="0"/>
                <w:iCs/>
                <w:color w:val="538135" w:themeColor="accent6" w:themeShade="BF"/>
                <w:sz w:val="18"/>
                <w:szCs w:val="18"/>
                <w:lang w:val="ru-RU"/>
              </w:rPr>
            </w:pPr>
            <w:r w:rsidRPr="00AF0E17">
              <w:rPr>
                <w:rFonts w:ascii="Century Gothic" w:hAnsi="Century Gothic" w:cs="Arial"/>
                <w:i w:val="0"/>
                <w:color w:val="538135" w:themeColor="accent6" w:themeShade="BF"/>
                <w:sz w:val="18"/>
                <w:szCs w:val="18"/>
                <w:lang w:val="ru-RU"/>
              </w:rPr>
              <w:t xml:space="preserve">Входные билеты в </w:t>
            </w:r>
            <w:r w:rsidRPr="00AF0E17">
              <w:rPr>
                <w:rFonts w:ascii="Century Gothic" w:hAnsi="Century Gothic" w:cs="Arial"/>
                <w:b/>
                <w:i w:val="0"/>
                <w:color w:val="538135" w:themeColor="accent6" w:themeShade="BF"/>
                <w:sz w:val="18"/>
                <w:szCs w:val="18"/>
                <w:lang w:val="ru-RU"/>
              </w:rPr>
              <w:t xml:space="preserve">музеи Ватикана </w:t>
            </w:r>
            <w:r w:rsidRPr="00AF0E17">
              <w:rPr>
                <w:rFonts w:ascii="Century Gothic" w:hAnsi="Century Gothic" w:cs="Arial"/>
                <w:i w:val="0"/>
                <w:color w:val="538135" w:themeColor="accent6" w:themeShade="BF"/>
                <w:sz w:val="18"/>
                <w:szCs w:val="18"/>
                <w:lang w:val="ru-RU"/>
              </w:rPr>
              <w:t>(включая бронь)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F0E17" w:rsidRPr="00AF0E17" w:rsidRDefault="00AF0E17" w:rsidP="00AF0E17">
            <w:pPr>
              <w:autoSpaceDE w:val="0"/>
              <w:snapToGrid w:val="0"/>
              <w:jc w:val="center"/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en-GB" w:eastAsia="he-IL" w:bidi="he-IL"/>
              </w:rPr>
            </w:pP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en-GB" w:eastAsia="he-IL" w:bidi="he-IL"/>
              </w:rPr>
              <w:t>26,00</w:t>
            </w:r>
          </w:p>
        </w:tc>
      </w:tr>
      <w:tr w:rsidR="00AF0E17" w:rsidRPr="00B86B08" w:rsidTr="00EF3A3C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F0E17" w:rsidRPr="00AF0E17" w:rsidRDefault="00AF0E17" w:rsidP="00AF0E17">
            <w:pPr>
              <w:autoSpaceDE w:val="0"/>
              <w:snapToGrid w:val="0"/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</w:pP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 xml:space="preserve">Размещение в отелях 3*** на 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en-GB"/>
              </w:rPr>
              <w:t>H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>/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en-GB"/>
              </w:rPr>
              <w:t>B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 xml:space="preserve"> или 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en-GB"/>
              </w:rPr>
              <w:t>B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>/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en-GB"/>
              </w:rPr>
              <w:t>B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F0E17" w:rsidRPr="00AF0E17" w:rsidRDefault="00AF0E17" w:rsidP="00AF0E17">
            <w:pPr>
              <w:autoSpaceDE w:val="0"/>
              <w:snapToGrid w:val="0"/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</w:pP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  <w:t xml:space="preserve">Экскурсия </w:t>
            </w:r>
            <w:r w:rsidRPr="00AF0E17">
              <w:rPr>
                <w:rFonts w:ascii="Century Gothic" w:hAnsi="Century Gothic"/>
                <w:b/>
                <w:color w:val="538135" w:themeColor="accent6" w:themeShade="BF"/>
                <w:sz w:val="18"/>
                <w:szCs w:val="18"/>
                <w:lang w:val="ru-RU"/>
              </w:rPr>
              <w:t xml:space="preserve">«Ночной Рим» </w:t>
            </w:r>
            <w:r w:rsidRPr="00AF0E17">
              <w:rPr>
                <w:rFonts w:ascii="Century Gothic" w:hAnsi="Century Gothic"/>
                <w:iCs/>
                <w:color w:val="538135" w:themeColor="accent6" w:themeShade="BF"/>
                <w:sz w:val="18"/>
                <w:szCs w:val="18"/>
                <w:lang w:val="ru-RU"/>
              </w:rPr>
              <w:t>с русскоговорящим гидом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F0E17" w:rsidRPr="00AF0E17" w:rsidRDefault="00AF0E17" w:rsidP="00AF0E17">
            <w:pPr>
              <w:pStyle w:val="2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i w:val="0"/>
                <w:iCs/>
                <w:color w:val="538135" w:themeColor="accent6" w:themeShade="BF"/>
                <w:sz w:val="18"/>
                <w:szCs w:val="18"/>
                <w:lang w:val="en-GB"/>
              </w:rPr>
            </w:pPr>
            <w:r w:rsidRPr="00AF0E17">
              <w:rPr>
                <w:rFonts w:ascii="Century Gothic" w:hAnsi="Century Gothic"/>
                <w:i w:val="0"/>
                <w:iCs/>
                <w:color w:val="538135" w:themeColor="accent6" w:themeShade="BF"/>
                <w:sz w:val="18"/>
                <w:szCs w:val="18"/>
                <w:lang w:val="en-GB"/>
              </w:rPr>
              <w:t>25</w:t>
            </w:r>
            <w:proofErr w:type="gramStart"/>
            <w:r w:rsidRPr="00AF0E17">
              <w:rPr>
                <w:rFonts w:ascii="Century Gothic" w:hAnsi="Century Gothic"/>
                <w:i w:val="0"/>
                <w:iCs/>
                <w:color w:val="538135" w:themeColor="accent6" w:themeShade="BF"/>
                <w:sz w:val="18"/>
                <w:szCs w:val="18"/>
                <w:lang w:val="en-GB"/>
              </w:rPr>
              <w:t>,00</w:t>
            </w:r>
            <w:proofErr w:type="gramEnd"/>
          </w:p>
        </w:tc>
      </w:tr>
      <w:tr w:rsidR="00AF0E17" w:rsidRPr="00B86B08" w:rsidTr="0094384A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F0E17" w:rsidRPr="00AF0E17" w:rsidRDefault="00AF0E17" w:rsidP="00AF0E17">
            <w:pPr>
              <w:autoSpaceDE w:val="0"/>
              <w:snapToGrid w:val="0"/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</w:pPr>
            <w:r w:rsidRPr="00AF0E17">
              <w:rPr>
                <w:rFonts w:ascii="Century Gothic" w:hAnsi="Century Gothic"/>
                <w:bCs/>
                <w:color w:val="538135" w:themeColor="accent6" w:themeShade="BF"/>
                <w:sz w:val="18"/>
                <w:szCs w:val="18"/>
                <w:lang w:val="ru-RU"/>
              </w:rPr>
              <w:t>Официальные</w:t>
            </w:r>
            <w:r w:rsidRPr="00AF0E17">
              <w:rPr>
                <w:rFonts w:ascii="Century Gothic" w:hAnsi="Century Gothic"/>
                <w:bCs/>
                <w:color w:val="538135" w:themeColor="accent6" w:themeShade="BF"/>
                <w:sz w:val="18"/>
                <w:szCs w:val="18"/>
              </w:rPr>
              <w:t xml:space="preserve"> </w:t>
            </w:r>
            <w:r w:rsidRPr="00AF0E17">
              <w:rPr>
                <w:rFonts w:ascii="Century Gothic" w:hAnsi="Century Gothic"/>
                <w:bCs/>
                <w:color w:val="538135" w:themeColor="accent6" w:themeShade="BF"/>
                <w:sz w:val="18"/>
                <w:szCs w:val="18"/>
                <w:lang w:val="ru-RU"/>
              </w:rPr>
              <w:t>русскоговорящие</w:t>
            </w:r>
            <w:r w:rsidRPr="00AF0E17">
              <w:rPr>
                <w:rFonts w:ascii="Century Gothic" w:hAnsi="Century Gothic"/>
                <w:bCs/>
                <w:color w:val="538135" w:themeColor="accent6" w:themeShade="BF"/>
                <w:sz w:val="18"/>
                <w:szCs w:val="18"/>
              </w:rPr>
              <w:t xml:space="preserve"> </w:t>
            </w:r>
            <w:r w:rsidRPr="00AF0E17">
              <w:rPr>
                <w:rFonts w:ascii="Century Gothic" w:hAnsi="Century Gothic"/>
                <w:bCs/>
                <w:color w:val="538135" w:themeColor="accent6" w:themeShade="BF"/>
                <w:sz w:val="18"/>
                <w:szCs w:val="18"/>
                <w:lang w:val="ru-RU"/>
              </w:rPr>
              <w:t>гиды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hideMark/>
          </w:tcPr>
          <w:p w:rsidR="00AF0E17" w:rsidRPr="00AF0E17" w:rsidRDefault="00AF0E17" w:rsidP="00AF0E17">
            <w:pPr>
              <w:autoSpaceDE w:val="0"/>
              <w:snapToGrid w:val="0"/>
              <w:jc w:val="both"/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</w:pP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  <w:t xml:space="preserve">Ужин в </w:t>
            </w:r>
            <w:r w:rsidRPr="00AF0E17">
              <w:rPr>
                <w:rFonts w:ascii="Century Gothic" w:hAnsi="Century Gothic"/>
                <w:b/>
                <w:color w:val="538135" w:themeColor="accent6" w:themeShade="BF"/>
                <w:sz w:val="18"/>
                <w:szCs w:val="18"/>
                <w:lang w:val="ru-RU"/>
              </w:rPr>
              <w:t>театре-ресторане</w:t>
            </w: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  <w:t xml:space="preserve"> в Риме</w:t>
            </w:r>
            <w:r w:rsidRPr="00AF0E17">
              <w:rPr>
                <w:rFonts w:ascii="Century Gothic" w:hAnsi="Century Gothic"/>
                <w:b/>
                <w:color w:val="538135" w:themeColor="accent6" w:themeShade="BF"/>
                <w:sz w:val="18"/>
                <w:szCs w:val="18"/>
                <w:lang w:val="ru-RU"/>
              </w:rPr>
              <w:t xml:space="preserve"> </w:t>
            </w:r>
            <w:r w:rsidRPr="00AF0E17">
              <w:rPr>
                <w:rFonts w:ascii="Century Gothic" w:hAnsi="Century Gothic"/>
                <w:iCs/>
                <w:color w:val="538135" w:themeColor="accent6" w:themeShade="BF"/>
                <w:sz w:val="18"/>
                <w:szCs w:val="18"/>
                <w:lang w:val="ru-RU"/>
              </w:rPr>
              <w:t>(в стоимость включены минеральная вода и вино)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F0E17" w:rsidRPr="00AF0E17" w:rsidRDefault="00AF0E17" w:rsidP="00AF0E17">
            <w:pPr>
              <w:autoSpaceDE w:val="0"/>
              <w:snapToGrid w:val="0"/>
              <w:jc w:val="center"/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en-GB"/>
              </w:rPr>
            </w:pP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en-GB"/>
              </w:rPr>
              <w:t>47,00</w:t>
            </w:r>
          </w:p>
        </w:tc>
      </w:tr>
      <w:tr w:rsidR="00AF0E17" w:rsidRPr="00B86B08" w:rsidTr="00EF3A3C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F0E17" w:rsidRPr="00AF0E17" w:rsidRDefault="00AF0E17" w:rsidP="00AF0E17">
            <w:pPr>
              <w:autoSpaceDE w:val="0"/>
              <w:snapToGrid w:val="0"/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</w:pP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  <w:t xml:space="preserve">1,5 часовая обзорная экскурсия по </w:t>
            </w:r>
            <w:r w:rsidRPr="00AF0E17">
              <w:rPr>
                <w:rFonts w:ascii="Century Gothic" w:hAnsi="Century Gothic"/>
                <w:b/>
                <w:color w:val="538135" w:themeColor="accent6" w:themeShade="BF"/>
                <w:sz w:val="18"/>
                <w:szCs w:val="18"/>
                <w:lang w:val="ru-RU"/>
              </w:rPr>
              <w:t>Венеции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F0E17" w:rsidRPr="00AF0E17" w:rsidRDefault="00AF0E17" w:rsidP="00AF0E17">
            <w:pPr>
              <w:tabs>
                <w:tab w:val="center" w:pos="1631"/>
              </w:tabs>
              <w:autoSpaceDE w:val="0"/>
              <w:snapToGrid w:val="0"/>
              <w:ind w:right="-138"/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</w:pP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  <w:t xml:space="preserve">Экскурсия в </w:t>
            </w:r>
            <w:r w:rsidRPr="00AF0E17">
              <w:rPr>
                <w:rFonts w:ascii="Century Gothic" w:hAnsi="Century Gothic"/>
                <w:b/>
                <w:color w:val="538135" w:themeColor="accent6" w:themeShade="BF"/>
                <w:sz w:val="18"/>
                <w:szCs w:val="18"/>
                <w:lang w:val="ru-RU"/>
              </w:rPr>
              <w:t xml:space="preserve">Пизу </w:t>
            </w:r>
            <w:r w:rsidRPr="00AF0E17">
              <w:rPr>
                <w:rFonts w:ascii="Century Gothic" w:hAnsi="Century Gothic"/>
                <w:iCs/>
                <w:color w:val="538135" w:themeColor="accent6" w:themeShade="BF"/>
                <w:sz w:val="18"/>
                <w:szCs w:val="18"/>
                <w:lang w:val="ru-RU"/>
              </w:rPr>
              <w:t xml:space="preserve">с русскоговорящим гидом (входной билет в </w:t>
            </w:r>
            <w:proofErr w:type="spellStart"/>
            <w:r w:rsidRPr="00AF0E17">
              <w:rPr>
                <w:rFonts w:ascii="Century Gothic" w:hAnsi="Century Gothic"/>
                <w:iCs/>
                <w:color w:val="538135" w:themeColor="accent6" w:themeShade="BF"/>
                <w:sz w:val="18"/>
                <w:szCs w:val="18"/>
                <w:lang w:val="ru-RU"/>
              </w:rPr>
              <w:t>Дуомо</w:t>
            </w:r>
            <w:proofErr w:type="spellEnd"/>
            <w:r w:rsidRPr="00AF0E17">
              <w:rPr>
                <w:rFonts w:ascii="Century Gothic" w:hAnsi="Century Gothic"/>
                <w:iCs/>
                <w:color w:val="538135" w:themeColor="accent6" w:themeShade="BF"/>
                <w:sz w:val="18"/>
                <w:szCs w:val="18"/>
                <w:lang w:val="ru-RU"/>
              </w:rPr>
              <w:t xml:space="preserve"> включен)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F0E17" w:rsidRPr="00AF0E17" w:rsidRDefault="00AF0E17" w:rsidP="00AF0E17">
            <w:pPr>
              <w:autoSpaceDE w:val="0"/>
              <w:snapToGrid w:val="0"/>
              <w:jc w:val="center"/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en-GB"/>
              </w:rPr>
            </w:pP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en-GB"/>
              </w:rPr>
              <w:t>30,00</w:t>
            </w:r>
          </w:p>
        </w:tc>
      </w:tr>
      <w:tr w:rsidR="00AF0E17" w:rsidRPr="00B86B08" w:rsidTr="0094384A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F0E17" w:rsidRPr="00AF0E17" w:rsidRDefault="00AF0E17" w:rsidP="00AF0E17">
            <w:pPr>
              <w:autoSpaceDE w:val="0"/>
              <w:snapToGrid w:val="0"/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</w:pP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  <w:t xml:space="preserve">2х часовая обзорная экскурсия по </w:t>
            </w:r>
            <w:r w:rsidRPr="00AF0E17">
              <w:rPr>
                <w:rFonts w:ascii="Century Gothic" w:hAnsi="Century Gothic"/>
                <w:b/>
                <w:bCs/>
                <w:color w:val="538135" w:themeColor="accent6" w:themeShade="BF"/>
                <w:sz w:val="18"/>
                <w:szCs w:val="18"/>
                <w:lang w:val="ru-RU"/>
              </w:rPr>
              <w:t>Флоренции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hideMark/>
          </w:tcPr>
          <w:p w:rsidR="00AF0E17" w:rsidRPr="00AF0E17" w:rsidRDefault="00AF0E17" w:rsidP="00AF0E17">
            <w:pPr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</w:pPr>
            <w:r w:rsidRPr="00AF0E17">
              <w:rPr>
                <w:rFonts w:ascii="Century Gothic" w:hAnsi="Century Gothic"/>
                <w:iCs/>
                <w:color w:val="538135" w:themeColor="accent6" w:themeShade="BF"/>
                <w:sz w:val="18"/>
                <w:szCs w:val="18"/>
                <w:lang w:val="ru-RU"/>
              </w:rPr>
              <w:t xml:space="preserve">Экскурсия в </w:t>
            </w:r>
            <w:r w:rsidRPr="00AF0E17">
              <w:rPr>
                <w:rFonts w:ascii="Century Gothic" w:hAnsi="Century Gothic"/>
                <w:b/>
                <w:iCs/>
                <w:color w:val="538135" w:themeColor="accent6" w:themeShade="BF"/>
                <w:sz w:val="18"/>
                <w:szCs w:val="18"/>
                <w:lang w:val="ru-RU"/>
              </w:rPr>
              <w:t>Сиену</w:t>
            </w:r>
            <w:r w:rsidRPr="00AF0E17">
              <w:rPr>
                <w:rFonts w:ascii="Century Gothic" w:hAnsi="Century Gothic"/>
                <w:iCs/>
                <w:color w:val="538135" w:themeColor="accent6" w:themeShade="BF"/>
                <w:sz w:val="18"/>
                <w:szCs w:val="18"/>
                <w:lang w:val="ru-RU"/>
              </w:rPr>
              <w:t xml:space="preserve"> с русскоговорящим гидом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F0E17" w:rsidRPr="00AF0E17" w:rsidRDefault="00AF0E17" w:rsidP="00AF0E17">
            <w:pPr>
              <w:autoSpaceDE w:val="0"/>
              <w:snapToGrid w:val="0"/>
              <w:jc w:val="center"/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en-GB" w:eastAsia="he-IL" w:bidi="he-IL"/>
              </w:rPr>
            </w:pP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en-GB" w:eastAsia="he-IL" w:bidi="he-IL"/>
              </w:rPr>
              <w:t>40,00</w:t>
            </w:r>
          </w:p>
        </w:tc>
      </w:tr>
      <w:tr w:rsidR="00AF0E17" w:rsidRPr="00B86B08" w:rsidTr="001A70B7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F0E17" w:rsidRPr="00AF0E17" w:rsidRDefault="00AF0E17" w:rsidP="00AF0E17">
            <w:pPr>
              <w:autoSpaceDE w:val="0"/>
              <w:snapToGrid w:val="0"/>
              <w:rPr>
                <w:rFonts w:ascii="Century Gothic" w:hAnsi="Century Gothic"/>
                <w:b/>
                <w:bCs/>
                <w:color w:val="538135" w:themeColor="accent6" w:themeShade="BF"/>
                <w:sz w:val="18"/>
                <w:szCs w:val="18"/>
                <w:lang w:val="ru-RU"/>
              </w:rPr>
            </w:pP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  <w:t xml:space="preserve">3х часовая обзорная экскурсия по </w:t>
            </w:r>
            <w:r w:rsidRPr="00AF0E17">
              <w:rPr>
                <w:rFonts w:ascii="Century Gothic" w:hAnsi="Century Gothic"/>
                <w:b/>
                <w:bCs/>
                <w:color w:val="538135" w:themeColor="accent6" w:themeShade="BF"/>
                <w:sz w:val="18"/>
                <w:szCs w:val="18"/>
                <w:lang w:val="ru-RU"/>
              </w:rPr>
              <w:t>Риму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hideMark/>
          </w:tcPr>
          <w:p w:rsidR="00AF0E17" w:rsidRPr="00AF0E17" w:rsidRDefault="00AF0E17" w:rsidP="00AF0E17">
            <w:pPr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</w:pPr>
            <w:r w:rsidRPr="00AF0E17">
              <w:rPr>
                <w:rFonts w:ascii="Century Gothic" w:hAnsi="Century Gothic"/>
                <w:iCs/>
                <w:color w:val="538135" w:themeColor="accent6" w:themeShade="BF"/>
                <w:sz w:val="18"/>
                <w:szCs w:val="18"/>
                <w:lang w:val="ru-RU"/>
              </w:rPr>
              <w:t>Экскурсия в</w:t>
            </w: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  <w:t xml:space="preserve"> </w:t>
            </w:r>
            <w:r w:rsidRPr="00AF0E17">
              <w:rPr>
                <w:rFonts w:ascii="Century Gothic" w:hAnsi="Century Gothic"/>
                <w:b/>
                <w:bCs/>
                <w:iCs/>
                <w:color w:val="538135" w:themeColor="accent6" w:themeShade="BF"/>
                <w:sz w:val="18"/>
                <w:szCs w:val="18"/>
                <w:lang w:val="ru-RU"/>
              </w:rPr>
              <w:t xml:space="preserve">галерею Уффици </w:t>
            </w:r>
            <w:r w:rsidRPr="00AF0E17">
              <w:rPr>
                <w:rFonts w:ascii="Century Gothic" w:hAnsi="Century Gothic"/>
                <w:bCs/>
                <w:iCs/>
                <w:color w:val="538135" w:themeColor="accent6" w:themeShade="BF"/>
                <w:sz w:val="18"/>
                <w:szCs w:val="18"/>
                <w:lang w:val="ru-RU"/>
              </w:rPr>
              <w:t xml:space="preserve">или </w:t>
            </w:r>
            <w:r w:rsidRPr="00AF0E17">
              <w:rPr>
                <w:rFonts w:ascii="Century Gothic" w:hAnsi="Century Gothic"/>
                <w:b/>
                <w:bCs/>
                <w:iCs/>
                <w:color w:val="538135" w:themeColor="accent6" w:themeShade="BF"/>
                <w:sz w:val="18"/>
                <w:szCs w:val="18"/>
                <w:lang w:val="ru-RU"/>
              </w:rPr>
              <w:t>дворец</w:t>
            </w:r>
            <w:r w:rsidRPr="00AF0E17">
              <w:rPr>
                <w:rFonts w:ascii="Century Gothic" w:hAnsi="Century Gothic"/>
                <w:bCs/>
                <w:iCs/>
                <w:color w:val="538135" w:themeColor="accent6" w:themeShade="B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0E17">
              <w:rPr>
                <w:rFonts w:ascii="Century Gothic" w:hAnsi="Century Gothic"/>
                <w:b/>
                <w:bCs/>
                <w:iCs/>
                <w:color w:val="538135" w:themeColor="accent6" w:themeShade="BF"/>
                <w:sz w:val="18"/>
                <w:szCs w:val="18"/>
                <w:lang w:val="ru-RU"/>
              </w:rPr>
              <w:t>Питти</w:t>
            </w:r>
            <w:proofErr w:type="spellEnd"/>
            <w:r w:rsidRPr="00AF0E17">
              <w:rPr>
                <w:rFonts w:ascii="Century Gothic" w:hAnsi="Century Gothic"/>
                <w:b/>
                <w:bCs/>
                <w:iCs/>
                <w:color w:val="538135" w:themeColor="accent6" w:themeShade="BF"/>
                <w:sz w:val="18"/>
                <w:szCs w:val="18"/>
                <w:lang w:val="ru-RU"/>
              </w:rPr>
              <w:t xml:space="preserve"> </w:t>
            </w:r>
            <w:r w:rsidRPr="00AF0E17">
              <w:rPr>
                <w:rFonts w:ascii="Century Gothic" w:hAnsi="Century Gothic"/>
                <w:bCs/>
                <w:iCs/>
                <w:color w:val="538135" w:themeColor="accent6" w:themeShade="BF"/>
                <w:sz w:val="18"/>
                <w:szCs w:val="18"/>
                <w:lang w:val="ru-RU"/>
              </w:rPr>
              <w:t xml:space="preserve">(входные билеты </w:t>
            </w:r>
            <w:proofErr w:type="gramStart"/>
            <w:r w:rsidRPr="00AF0E17">
              <w:rPr>
                <w:rFonts w:ascii="Century Gothic" w:hAnsi="Century Gothic"/>
                <w:bCs/>
                <w:iCs/>
                <w:color w:val="538135" w:themeColor="accent6" w:themeShade="BF"/>
                <w:sz w:val="18"/>
                <w:szCs w:val="18"/>
                <w:lang w:val="ru-RU"/>
              </w:rPr>
              <w:t>включены )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F0E17" w:rsidRPr="00AF0E17" w:rsidRDefault="00AF0E17" w:rsidP="00AF0E17">
            <w:pPr>
              <w:autoSpaceDE w:val="0"/>
              <w:snapToGrid w:val="0"/>
              <w:jc w:val="center"/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en-GB" w:eastAsia="he-IL" w:bidi="he-IL"/>
              </w:rPr>
            </w:pP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en-GB" w:eastAsia="he-IL" w:bidi="he-IL"/>
              </w:rPr>
              <w:t>30,00</w:t>
            </w:r>
          </w:p>
        </w:tc>
      </w:tr>
      <w:tr w:rsidR="00AF0E17" w:rsidRPr="00B86B08" w:rsidTr="00EF3A3C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F0E17" w:rsidRPr="00AF0E17" w:rsidRDefault="00AF0E17" w:rsidP="00AF0E17">
            <w:pPr>
              <w:autoSpaceDE w:val="0"/>
              <w:snapToGrid w:val="0"/>
              <w:rPr>
                <w:rFonts w:ascii="Century Gothic" w:hAnsi="Century Gothic"/>
                <w:b/>
                <w:color w:val="538135" w:themeColor="accent6" w:themeShade="BF"/>
                <w:sz w:val="18"/>
                <w:szCs w:val="18"/>
                <w:lang w:val="ru-RU"/>
              </w:rPr>
            </w:pP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 xml:space="preserve">3х часовая экскурсия в </w:t>
            </w:r>
            <w:r w:rsidRPr="00AF0E17">
              <w:rPr>
                <w:rFonts w:ascii="Century Gothic" w:hAnsi="Century Gothic" w:cs="Arial"/>
                <w:b/>
                <w:color w:val="538135" w:themeColor="accent6" w:themeShade="BF"/>
                <w:sz w:val="18"/>
                <w:szCs w:val="18"/>
                <w:lang w:val="ru-RU"/>
              </w:rPr>
              <w:t>музеи Ватикана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F0E17" w:rsidRPr="00AF0E17" w:rsidRDefault="00AF0E17" w:rsidP="00AF0E17">
            <w:pPr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</w:pP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</w:rPr>
              <w:t>K</w:t>
            </w:r>
            <w:proofErr w:type="spellStart"/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  <w:t>атер</w:t>
            </w:r>
            <w:proofErr w:type="spellEnd"/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  <w:t xml:space="preserve"> по 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>«</w:t>
            </w:r>
            <w:r w:rsidRPr="00AF0E17">
              <w:rPr>
                <w:rFonts w:ascii="Century Gothic" w:hAnsi="Century Gothic" w:cs="Arial"/>
                <w:b/>
                <w:color w:val="538135" w:themeColor="accent6" w:themeShade="BF"/>
                <w:sz w:val="18"/>
                <w:szCs w:val="18"/>
                <w:lang w:val="ru-RU"/>
              </w:rPr>
              <w:t xml:space="preserve">Каналу </w:t>
            </w:r>
            <w:proofErr w:type="spellStart"/>
            <w:r w:rsidRPr="00AF0E17">
              <w:rPr>
                <w:rFonts w:ascii="Century Gothic" w:hAnsi="Century Gothic" w:cs="Arial"/>
                <w:b/>
                <w:color w:val="538135" w:themeColor="accent6" w:themeShade="BF"/>
                <w:sz w:val="18"/>
                <w:szCs w:val="18"/>
                <w:lang w:val="ru-RU"/>
              </w:rPr>
              <w:t>делла</w:t>
            </w:r>
            <w:proofErr w:type="spellEnd"/>
            <w:r w:rsidRPr="00AF0E17">
              <w:rPr>
                <w:rFonts w:ascii="Century Gothic" w:hAnsi="Century Gothic" w:cs="Arial"/>
                <w:b/>
                <w:color w:val="538135" w:themeColor="accent6" w:themeShade="B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0E17">
              <w:rPr>
                <w:rFonts w:ascii="Century Gothic" w:hAnsi="Century Gothic" w:cs="Arial"/>
                <w:b/>
                <w:color w:val="538135" w:themeColor="accent6" w:themeShade="BF"/>
                <w:sz w:val="18"/>
                <w:szCs w:val="18"/>
                <w:lang w:val="ru-RU"/>
              </w:rPr>
              <w:t>Джудекка</w:t>
            </w:r>
            <w:proofErr w:type="spellEnd"/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>» туда и обратно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F0E17" w:rsidRPr="00AF0E17" w:rsidRDefault="00AF0E17" w:rsidP="00AF0E17">
            <w:pPr>
              <w:snapToGrid w:val="0"/>
              <w:jc w:val="center"/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en-US"/>
              </w:rPr>
            </w:pP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en-US"/>
              </w:rPr>
              <w:t>20,00</w:t>
            </w:r>
          </w:p>
        </w:tc>
      </w:tr>
      <w:tr w:rsidR="00AF0E17" w:rsidRPr="00B86B08" w:rsidTr="00EF3A3C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F0E17" w:rsidRPr="00AF0E17" w:rsidRDefault="00AF0E17" w:rsidP="00AF0E17">
            <w:pPr>
              <w:autoSpaceDE w:val="0"/>
              <w:snapToGrid w:val="0"/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</w:pP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  <w:lastRenderedPageBreak/>
              <w:t>Дегустация вина и типичных продуктов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F0E17" w:rsidRPr="00AF0E17" w:rsidRDefault="00AF0E17" w:rsidP="00AF0E17">
            <w:pPr>
              <w:snapToGrid w:val="0"/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</w:pP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</w:rPr>
              <w:t>K</w:t>
            </w:r>
            <w:proofErr w:type="spellStart"/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  <w:t>атер</w:t>
            </w:r>
            <w:proofErr w:type="spellEnd"/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  <w:t xml:space="preserve"> по 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>«</w:t>
            </w:r>
            <w:r w:rsidRPr="00AF0E17">
              <w:rPr>
                <w:rFonts w:ascii="Century Gothic" w:hAnsi="Century Gothic" w:cs="Arial"/>
                <w:b/>
                <w:color w:val="538135" w:themeColor="accent6" w:themeShade="BF"/>
                <w:sz w:val="18"/>
                <w:szCs w:val="18"/>
                <w:lang w:val="ru-RU"/>
              </w:rPr>
              <w:t xml:space="preserve">Каналу </w:t>
            </w:r>
            <w:proofErr w:type="spellStart"/>
            <w:r w:rsidRPr="00AF0E17">
              <w:rPr>
                <w:rFonts w:ascii="Century Gothic" w:hAnsi="Century Gothic" w:cs="Arial"/>
                <w:b/>
                <w:color w:val="538135" w:themeColor="accent6" w:themeShade="BF"/>
                <w:sz w:val="18"/>
                <w:szCs w:val="18"/>
                <w:lang w:val="ru-RU"/>
              </w:rPr>
              <w:t>делла</w:t>
            </w:r>
            <w:proofErr w:type="spellEnd"/>
            <w:r w:rsidRPr="00AF0E17">
              <w:rPr>
                <w:rFonts w:ascii="Century Gothic" w:hAnsi="Century Gothic" w:cs="Arial"/>
                <w:b/>
                <w:color w:val="538135" w:themeColor="accent6" w:themeShade="B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0E17">
              <w:rPr>
                <w:rFonts w:ascii="Century Gothic" w:hAnsi="Century Gothic" w:cs="Arial"/>
                <w:b/>
                <w:color w:val="538135" w:themeColor="accent6" w:themeShade="BF"/>
                <w:sz w:val="18"/>
                <w:szCs w:val="18"/>
                <w:lang w:val="ru-RU"/>
              </w:rPr>
              <w:t>Джудекка</w:t>
            </w:r>
            <w:proofErr w:type="spellEnd"/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 xml:space="preserve">» &amp; </w:t>
            </w: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  <w:t>«</w:t>
            </w:r>
            <w:r w:rsidRPr="00AF0E17">
              <w:rPr>
                <w:rFonts w:ascii="Century Gothic" w:hAnsi="Century Gothic"/>
                <w:b/>
                <w:color w:val="538135" w:themeColor="accent6" w:themeShade="BF"/>
                <w:sz w:val="18"/>
                <w:szCs w:val="18"/>
                <w:lang w:val="ru-RU"/>
              </w:rPr>
              <w:t>Гранд Каналу»</w:t>
            </w: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  <w:t xml:space="preserve"> </w:t>
            </w:r>
            <w:r w:rsidRPr="00AF0E17">
              <w:rPr>
                <w:rFonts w:ascii="Century Gothic" w:hAnsi="Century Gothic"/>
                <w:iCs/>
                <w:color w:val="538135" w:themeColor="accent6" w:themeShade="BF"/>
                <w:sz w:val="18"/>
                <w:szCs w:val="18"/>
                <w:lang w:val="ru-RU"/>
              </w:rPr>
              <w:t>с</w:t>
            </w:r>
            <w:r w:rsidRPr="00AF0E17">
              <w:rPr>
                <w:rFonts w:ascii="Century Gothic" w:hAnsi="Century Gothic"/>
                <w:i/>
                <w:iCs/>
                <w:color w:val="538135" w:themeColor="accent6" w:themeShade="BF"/>
                <w:sz w:val="18"/>
                <w:szCs w:val="18"/>
                <w:lang w:val="ru-RU"/>
              </w:rPr>
              <w:t xml:space="preserve"> </w:t>
            </w:r>
            <w:r w:rsidRPr="00AF0E17">
              <w:rPr>
                <w:rFonts w:ascii="Century Gothic" w:hAnsi="Century Gothic"/>
                <w:iCs/>
                <w:color w:val="538135" w:themeColor="accent6" w:themeShade="BF"/>
                <w:sz w:val="18"/>
                <w:szCs w:val="18"/>
                <w:lang w:val="ru-RU"/>
              </w:rPr>
              <w:t>сопровождающим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F0E17" w:rsidRPr="00AF0E17" w:rsidRDefault="00AF0E17" w:rsidP="00AF0E17">
            <w:pPr>
              <w:snapToGrid w:val="0"/>
              <w:jc w:val="center"/>
              <w:rPr>
                <w:rFonts w:ascii="Century Gothic" w:hAnsi="Century Gothic"/>
                <w:color w:val="538135" w:themeColor="accent6" w:themeShade="BF"/>
                <w:sz w:val="18"/>
                <w:szCs w:val="18"/>
              </w:rPr>
            </w:pP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</w:rPr>
              <w:t>3</w:t>
            </w: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  <w:t>5</w:t>
            </w: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</w:rPr>
              <w:t>,00</w:t>
            </w:r>
          </w:p>
        </w:tc>
      </w:tr>
      <w:tr w:rsidR="00AF0E17" w:rsidRPr="00B86B08" w:rsidTr="00EF3A3C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F0E17" w:rsidRPr="00AF0E17" w:rsidRDefault="00AF0E17" w:rsidP="00AF0E17">
            <w:pPr>
              <w:autoSpaceDE w:val="0"/>
              <w:snapToGrid w:val="0"/>
              <w:rPr>
                <w:rFonts w:ascii="Century Gothic" w:hAnsi="Century Gothic" w:cstheme="minorHAnsi"/>
                <w:color w:val="538135" w:themeColor="accent6" w:themeShade="BF"/>
                <w:sz w:val="18"/>
                <w:szCs w:val="18"/>
                <w:lang w:val="ru-RU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F0E17" w:rsidRPr="00AF0E17" w:rsidRDefault="00AF0E17" w:rsidP="00AF0E17">
            <w:pPr>
              <w:autoSpaceDE w:val="0"/>
              <w:snapToGrid w:val="0"/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</w:pP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  <w:t xml:space="preserve">Экскурсия во </w:t>
            </w:r>
            <w:r w:rsidRPr="00AF0E17">
              <w:rPr>
                <w:rFonts w:ascii="Century Gothic" w:hAnsi="Century Gothic"/>
                <w:b/>
                <w:color w:val="538135" w:themeColor="accent6" w:themeShade="BF"/>
                <w:sz w:val="18"/>
                <w:szCs w:val="18"/>
                <w:lang w:val="ru-RU"/>
              </w:rPr>
              <w:t xml:space="preserve">дворец </w:t>
            </w:r>
            <w:proofErr w:type="gramStart"/>
            <w:r w:rsidRPr="00AF0E17">
              <w:rPr>
                <w:rFonts w:ascii="Century Gothic" w:hAnsi="Century Gothic"/>
                <w:b/>
                <w:color w:val="538135" w:themeColor="accent6" w:themeShade="BF"/>
                <w:sz w:val="18"/>
                <w:szCs w:val="18"/>
                <w:lang w:val="ru-RU"/>
              </w:rPr>
              <w:t>Дожей</w:t>
            </w: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  <w:t xml:space="preserve">  </w:t>
            </w:r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>с</w:t>
            </w:r>
            <w:proofErr w:type="gramEnd"/>
            <w:r w:rsidRPr="00AF0E17">
              <w:rPr>
                <w:rFonts w:ascii="Century Gothic" w:hAnsi="Century Gothic" w:cs="Arial"/>
                <w:color w:val="538135" w:themeColor="accent6" w:themeShade="BF"/>
                <w:sz w:val="18"/>
                <w:szCs w:val="18"/>
                <w:lang w:val="ru-RU"/>
              </w:rPr>
              <w:t xml:space="preserve"> русскоговорящим гидом</w:t>
            </w:r>
            <w:r w:rsidRPr="00AF0E17">
              <w:rPr>
                <w:rFonts w:ascii="Century Gothic" w:hAnsi="Century Gothic" w:cs="Arial"/>
                <w:iCs/>
                <w:color w:val="538135" w:themeColor="accent6" w:themeShade="BF"/>
                <w:sz w:val="18"/>
                <w:szCs w:val="18"/>
                <w:lang w:val="ru-RU"/>
              </w:rPr>
              <w:t xml:space="preserve"> </w:t>
            </w: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  <w:t>(входные билеты не включены)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F0E17" w:rsidRPr="00AF0E17" w:rsidRDefault="00AF0E17" w:rsidP="00AF0E17">
            <w:pPr>
              <w:autoSpaceDE w:val="0"/>
              <w:snapToGrid w:val="0"/>
              <w:jc w:val="center"/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en-GB" w:eastAsia="he-IL" w:bidi="he-IL"/>
              </w:rPr>
            </w:pP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en-GB" w:eastAsia="he-IL" w:bidi="he-IL"/>
              </w:rPr>
              <w:t>14,00</w:t>
            </w:r>
          </w:p>
        </w:tc>
      </w:tr>
      <w:tr w:rsidR="00AF0E17" w:rsidRPr="00B86B08" w:rsidTr="0094384A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F0E17" w:rsidRPr="00AF0E17" w:rsidRDefault="00AF0E17" w:rsidP="00AF0E17">
            <w:pPr>
              <w:autoSpaceDE w:val="0"/>
              <w:snapToGrid w:val="0"/>
              <w:rPr>
                <w:rFonts w:ascii="Century Gothic" w:hAnsi="Century Gothic" w:cstheme="minorHAnsi"/>
                <w:color w:val="538135" w:themeColor="accent6" w:themeShade="BF"/>
                <w:sz w:val="18"/>
                <w:szCs w:val="18"/>
                <w:lang w:val="ru-RU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AF0E17" w:rsidRPr="00AF0E17" w:rsidRDefault="00AF0E17" w:rsidP="00AF0E17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color w:val="538135" w:themeColor="accent6" w:themeShade="BF"/>
                <w:sz w:val="18"/>
                <w:szCs w:val="18"/>
                <w:lang w:val="ru-RU"/>
              </w:rPr>
            </w:pPr>
            <w:r w:rsidRPr="00AF0E17">
              <w:rPr>
                <w:rFonts w:ascii="Century Gothic" w:hAnsi="Century Gothic"/>
                <w:i w:val="0"/>
                <w:iCs/>
                <w:color w:val="538135" w:themeColor="accent6" w:themeShade="BF"/>
                <w:sz w:val="18"/>
                <w:szCs w:val="18"/>
                <w:lang w:val="ru-RU"/>
              </w:rPr>
              <w:t xml:space="preserve">Экскурсия </w:t>
            </w:r>
            <w:r w:rsidRPr="00AF0E17">
              <w:rPr>
                <w:rFonts w:ascii="Century Gothic" w:hAnsi="Century Gothic"/>
                <w:b/>
                <w:i w:val="0"/>
                <w:iCs/>
                <w:color w:val="538135" w:themeColor="accent6" w:themeShade="BF"/>
                <w:sz w:val="18"/>
                <w:szCs w:val="18"/>
                <w:lang w:val="ru-RU"/>
              </w:rPr>
              <w:t>«Христианский Рим»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F0E17" w:rsidRPr="00AF0E17" w:rsidRDefault="00AF0E17" w:rsidP="00AF0E17">
            <w:pPr>
              <w:autoSpaceDE w:val="0"/>
              <w:snapToGrid w:val="0"/>
              <w:jc w:val="center"/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 w:eastAsia="he-IL" w:bidi="he-IL"/>
              </w:rPr>
            </w:pP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 w:eastAsia="he-IL" w:bidi="he-IL"/>
              </w:rPr>
              <w:t>38,00</w:t>
            </w:r>
          </w:p>
        </w:tc>
      </w:tr>
      <w:tr w:rsidR="00AF0E17" w:rsidRPr="00B86B08" w:rsidTr="0094384A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F0E17" w:rsidRPr="00AF0E17" w:rsidRDefault="00AF0E17" w:rsidP="00AF0E17">
            <w:pPr>
              <w:autoSpaceDE w:val="0"/>
              <w:snapToGrid w:val="0"/>
              <w:rPr>
                <w:rFonts w:ascii="Century Gothic" w:hAnsi="Century Gothic" w:cstheme="minorHAnsi"/>
                <w:color w:val="538135" w:themeColor="accent6" w:themeShade="BF"/>
                <w:sz w:val="18"/>
                <w:szCs w:val="18"/>
                <w:lang w:val="ru-RU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AF0E17" w:rsidRPr="00AF0E17" w:rsidRDefault="00AF0E17" w:rsidP="00AF0E17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color w:val="538135" w:themeColor="accent6" w:themeShade="BF"/>
                <w:sz w:val="18"/>
                <w:szCs w:val="18"/>
                <w:lang w:val="ru-RU"/>
              </w:rPr>
            </w:pPr>
            <w:r w:rsidRPr="00AF0E17">
              <w:rPr>
                <w:rFonts w:ascii="Century Gothic" w:hAnsi="Century Gothic"/>
                <w:i w:val="0"/>
                <w:iCs/>
                <w:color w:val="538135" w:themeColor="accent6" w:themeShade="BF"/>
                <w:sz w:val="18"/>
                <w:szCs w:val="18"/>
                <w:lang w:val="ru-RU"/>
              </w:rPr>
              <w:t xml:space="preserve">Экскурсия </w:t>
            </w:r>
            <w:r w:rsidRPr="00AF0E17">
              <w:rPr>
                <w:rFonts w:ascii="Century Gothic" w:hAnsi="Century Gothic"/>
                <w:b/>
                <w:i w:val="0"/>
                <w:iCs/>
                <w:color w:val="538135" w:themeColor="accent6" w:themeShade="BF"/>
                <w:sz w:val="18"/>
                <w:szCs w:val="18"/>
                <w:lang w:val="ru-RU"/>
              </w:rPr>
              <w:t>«Неаполь и Помпеи»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F0E17" w:rsidRPr="00AF0E17" w:rsidRDefault="00AF0E17" w:rsidP="00AF0E17">
            <w:pPr>
              <w:autoSpaceDE w:val="0"/>
              <w:snapToGrid w:val="0"/>
              <w:jc w:val="center"/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 w:eastAsia="he-IL" w:bidi="he-IL"/>
              </w:rPr>
            </w:pP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 w:eastAsia="he-IL" w:bidi="he-IL"/>
              </w:rPr>
              <w:t>70,00</w:t>
            </w:r>
          </w:p>
        </w:tc>
      </w:tr>
      <w:tr w:rsidR="00AF0E17" w:rsidRPr="00B86B08" w:rsidTr="0094384A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F0E17" w:rsidRPr="00AF0E17" w:rsidRDefault="00AF0E17" w:rsidP="00AF0E17">
            <w:pPr>
              <w:autoSpaceDE w:val="0"/>
              <w:snapToGrid w:val="0"/>
              <w:rPr>
                <w:rFonts w:ascii="Century Gothic" w:hAnsi="Century Gothic" w:cstheme="minorHAnsi"/>
                <w:color w:val="538135" w:themeColor="accent6" w:themeShade="BF"/>
                <w:sz w:val="18"/>
                <w:szCs w:val="18"/>
                <w:lang w:val="ru-RU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AF0E17" w:rsidRPr="00AF0E17" w:rsidRDefault="00AF0E17" w:rsidP="00AF0E17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color w:val="538135" w:themeColor="accent6" w:themeShade="BF"/>
                <w:sz w:val="18"/>
                <w:szCs w:val="18"/>
                <w:lang w:val="ru-RU"/>
              </w:rPr>
            </w:pPr>
            <w:r w:rsidRPr="00AF0E17">
              <w:rPr>
                <w:rFonts w:ascii="Century Gothic" w:hAnsi="Century Gothic"/>
                <w:i w:val="0"/>
                <w:iCs/>
                <w:color w:val="538135" w:themeColor="accent6" w:themeShade="BF"/>
                <w:sz w:val="18"/>
                <w:szCs w:val="18"/>
                <w:lang w:val="ru-RU"/>
              </w:rPr>
              <w:t xml:space="preserve">Прогулка на катере по </w:t>
            </w:r>
            <w:r w:rsidRPr="00AF0E17">
              <w:rPr>
                <w:rFonts w:ascii="Century Gothic" w:hAnsi="Century Gothic"/>
                <w:b/>
                <w:i w:val="0"/>
                <w:iCs/>
                <w:color w:val="538135" w:themeColor="accent6" w:themeShade="BF"/>
                <w:sz w:val="18"/>
                <w:szCs w:val="18"/>
                <w:lang w:val="ru-RU"/>
              </w:rPr>
              <w:t>Лагуне</w:t>
            </w:r>
            <w:r w:rsidRPr="00AF0E17">
              <w:rPr>
                <w:rFonts w:ascii="Century Gothic" w:hAnsi="Century Gothic"/>
                <w:i w:val="0"/>
                <w:iCs/>
                <w:color w:val="538135" w:themeColor="accent6" w:themeShade="BF"/>
                <w:sz w:val="18"/>
                <w:szCs w:val="18"/>
                <w:lang w:val="ru-RU"/>
              </w:rPr>
              <w:t xml:space="preserve"> в Венеции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F0E17" w:rsidRPr="00AF0E17" w:rsidRDefault="00AF0E17" w:rsidP="00AF0E17">
            <w:pPr>
              <w:autoSpaceDE w:val="0"/>
              <w:snapToGrid w:val="0"/>
              <w:jc w:val="center"/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en-GB" w:eastAsia="he-IL" w:bidi="he-IL"/>
              </w:rPr>
            </w:pP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en-GB" w:eastAsia="he-IL" w:bidi="he-IL"/>
              </w:rPr>
              <w:t>25,00</w:t>
            </w:r>
          </w:p>
        </w:tc>
      </w:tr>
      <w:tr w:rsidR="00AF0E17" w:rsidRPr="00B86B08" w:rsidTr="0094384A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F0E17" w:rsidRPr="00AF0E17" w:rsidRDefault="00AF0E17" w:rsidP="00AF0E17">
            <w:pPr>
              <w:autoSpaceDE w:val="0"/>
              <w:snapToGrid w:val="0"/>
              <w:rPr>
                <w:rFonts w:ascii="Century Gothic" w:hAnsi="Century Gothic" w:cstheme="minorHAnsi"/>
                <w:color w:val="538135" w:themeColor="accent6" w:themeShade="BF"/>
                <w:sz w:val="18"/>
                <w:szCs w:val="18"/>
                <w:lang w:val="ru-RU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AF0E17" w:rsidRPr="00AF0E17" w:rsidRDefault="00AF0E17" w:rsidP="00AF0E17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color w:val="538135" w:themeColor="accent6" w:themeShade="BF"/>
                <w:sz w:val="18"/>
                <w:szCs w:val="18"/>
                <w:lang w:val="ru-RU"/>
              </w:rPr>
            </w:pPr>
            <w:r w:rsidRPr="00AF0E17">
              <w:rPr>
                <w:rFonts w:ascii="Century Gothic" w:hAnsi="Century Gothic"/>
                <w:i w:val="0"/>
                <w:iCs/>
                <w:color w:val="538135" w:themeColor="accent6" w:themeShade="BF"/>
                <w:sz w:val="18"/>
                <w:szCs w:val="18"/>
                <w:lang w:val="ru-RU"/>
              </w:rPr>
              <w:t xml:space="preserve">Прогулка на </w:t>
            </w:r>
            <w:r w:rsidRPr="00AF0E17">
              <w:rPr>
                <w:rFonts w:ascii="Century Gothic" w:hAnsi="Century Gothic"/>
                <w:b/>
                <w:i w:val="0"/>
                <w:iCs/>
                <w:color w:val="538135" w:themeColor="accent6" w:themeShade="BF"/>
                <w:sz w:val="18"/>
                <w:szCs w:val="18"/>
                <w:lang w:val="ru-RU"/>
              </w:rPr>
              <w:t>гондоле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F0E17" w:rsidRPr="00AF0E17" w:rsidRDefault="00AF0E17" w:rsidP="00AF0E17">
            <w:pPr>
              <w:autoSpaceDE w:val="0"/>
              <w:snapToGrid w:val="0"/>
              <w:jc w:val="center"/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 w:eastAsia="he-IL" w:bidi="he-IL"/>
              </w:rPr>
            </w:pP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 w:eastAsia="he-IL" w:bidi="he-IL"/>
              </w:rPr>
              <w:t>20,00</w:t>
            </w:r>
          </w:p>
        </w:tc>
      </w:tr>
      <w:tr w:rsidR="00AF0E17" w:rsidRPr="00B86B08" w:rsidTr="00EF3A3C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F0E17" w:rsidRPr="00AF0E17" w:rsidRDefault="00AF0E17" w:rsidP="00AF0E17">
            <w:pPr>
              <w:autoSpaceDE w:val="0"/>
              <w:snapToGrid w:val="0"/>
              <w:rPr>
                <w:rFonts w:ascii="Century Gothic" w:hAnsi="Century Gothic" w:cstheme="minorHAnsi"/>
                <w:color w:val="538135" w:themeColor="accent6" w:themeShade="BF"/>
                <w:sz w:val="18"/>
                <w:szCs w:val="18"/>
                <w:lang w:val="ru-RU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F0E17" w:rsidRPr="00AF0E17" w:rsidRDefault="00AF0E17" w:rsidP="00AF0E17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color w:val="538135" w:themeColor="accent6" w:themeShade="BF"/>
                <w:sz w:val="18"/>
                <w:szCs w:val="18"/>
                <w:lang w:val="ru-RU"/>
              </w:rPr>
            </w:pPr>
            <w:r w:rsidRPr="00AF0E17">
              <w:rPr>
                <w:rFonts w:ascii="Century Gothic" w:hAnsi="Century Gothic"/>
                <w:i w:val="0"/>
                <w:color w:val="538135" w:themeColor="accent6" w:themeShade="BF"/>
                <w:sz w:val="18"/>
                <w:szCs w:val="18"/>
                <w:lang w:val="ru-RU"/>
              </w:rPr>
              <w:t>Наушники на весь период пребывания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F0E17" w:rsidRPr="00AF0E17" w:rsidRDefault="00AF0E17" w:rsidP="00AF0E17">
            <w:pPr>
              <w:autoSpaceDE w:val="0"/>
              <w:autoSpaceDN w:val="0"/>
              <w:jc w:val="center"/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en-GB" w:bidi="he-IL"/>
              </w:rPr>
            </w:pP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en-GB" w:bidi="he-IL"/>
              </w:rPr>
              <w:t>1</w:t>
            </w: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 w:bidi="he-IL"/>
              </w:rPr>
              <w:t>5</w:t>
            </w: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en-GB" w:bidi="he-IL"/>
              </w:rPr>
              <w:t>,00</w:t>
            </w:r>
          </w:p>
        </w:tc>
      </w:tr>
      <w:tr w:rsidR="00AF0E17" w:rsidRPr="00B86B08" w:rsidTr="00EF3A3C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F0E17" w:rsidRPr="00AF0E17" w:rsidRDefault="00AF0E17" w:rsidP="00AF0E17">
            <w:pPr>
              <w:autoSpaceDE w:val="0"/>
              <w:snapToGrid w:val="0"/>
              <w:rPr>
                <w:rFonts w:ascii="Century Gothic" w:hAnsi="Century Gothic" w:cstheme="minorHAnsi"/>
                <w:color w:val="538135" w:themeColor="accent6" w:themeShade="BF"/>
                <w:sz w:val="18"/>
                <w:szCs w:val="18"/>
                <w:lang w:val="ru-RU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F0E17" w:rsidRPr="00AF0E17" w:rsidRDefault="00AF0E17" w:rsidP="00AF0E17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color w:val="538135" w:themeColor="accent6" w:themeShade="BF"/>
                <w:sz w:val="18"/>
                <w:szCs w:val="18"/>
                <w:lang w:val="ru-RU"/>
              </w:rPr>
            </w:pPr>
            <w:r w:rsidRPr="00AF0E17">
              <w:rPr>
                <w:rFonts w:ascii="Century Gothic" w:hAnsi="Century Gothic"/>
                <w:i w:val="0"/>
                <w:color w:val="538135" w:themeColor="accent6" w:themeShade="BF"/>
                <w:sz w:val="18"/>
                <w:szCs w:val="18"/>
                <w:lang w:val="ru-RU"/>
              </w:rPr>
              <w:t>Напитки и чаевые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F0E17" w:rsidRPr="00AF0E17" w:rsidRDefault="00AF0E17" w:rsidP="00AF0E17">
            <w:pPr>
              <w:autoSpaceDE w:val="0"/>
              <w:autoSpaceDN w:val="0"/>
              <w:jc w:val="center"/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 w:bidi="he-IL"/>
              </w:rPr>
            </w:pP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 w:bidi="he-IL"/>
              </w:rPr>
              <w:t>-</w:t>
            </w:r>
          </w:p>
        </w:tc>
      </w:tr>
      <w:tr w:rsidR="00AF0E17" w:rsidRPr="00B86B08" w:rsidTr="00EF3A3C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F0E17" w:rsidRPr="00AF0E17" w:rsidRDefault="00AF0E17" w:rsidP="00AF0E17">
            <w:pPr>
              <w:autoSpaceDE w:val="0"/>
              <w:snapToGrid w:val="0"/>
              <w:rPr>
                <w:rFonts w:ascii="Century Gothic" w:hAnsi="Century Gothic" w:cstheme="minorHAnsi"/>
                <w:color w:val="538135" w:themeColor="accent6" w:themeShade="BF"/>
                <w:sz w:val="18"/>
                <w:szCs w:val="18"/>
                <w:lang w:val="ru-RU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F0E17" w:rsidRPr="00AF0E17" w:rsidRDefault="00AF0E17" w:rsidP="00AF0E17">
            <w:pPr>
              <w:rPr>
                <w:rFonts w:ascii="Century Gothic" w:hAnsi="Century Gothic"/>
                <w:iCs/>
                <w:color w:val="538135" w:themeColor="accent6" w:themeShade="BF"/>
                <w:sz w:val="18"/>
                <w:szCs w:val="18"/>
                <w:lang w:val="ru-RU"/>
              </w:rPr>
            </w:pP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/>
              </w:rPr>
              <w:t>Городские налоги (оплачиваются на месте при заселении в отели)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F0E17" w:rsidRPr="00AF0E17" w:rsidRDefault="00AF0E17" w:rsidP="00AF0E17">
            <w:pPr>
              <w:jc w:val="center"/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 w:bidi="he-IL"/>
              </w:rPr>
            </w:pPr>
            <w:r w:rsidRPr="00AF0E17">
              <w:rPr>
                <w:rFonts w:ascii="Century Gothic" w:hAnsi="Century Gothic"/>
                <w:color w:val="538135" w:themeColor="accent6" w:themeShade="BF"/>
                <w:sz w:val="18"/>
                <w:szCs w:val="18"/>
                <w:lang w:val="ru-RU" w:bidi="he-IL"/>
              </w:rPr>
              <w:t>-</w:t>
            </w:r>
          </w:p>
        </w:tc>
      </w:tr>
      <w:tr w:rsidR="00AF0E17" w:rsidRPr="00B86B08" w:rsidTr="00EF3A3C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F0E17" w:rsidRPr="002F7519" w:rsidRDefault="00AF0E17" w:rsidP="00AF0E17">
            <w:pPr>
              <w:autoSpaceDE w:val="0"/>
              <w:snapToGrid w:val="0"/>
              <w:rPr>
                <w:rFonts w:ascii="Century Gothic" w:hAnsi="Century Gothic" w:cstheme="minorHAnsi"/>
                <w:color w:val="008000"/>
                <w:sz w:val="18"/>
                <w:szCs w:val="18"/>
                <w:lang w:val="ru-RU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F0E17" w:rsidRPr="00C54610" w:rsidRDefault="00AF0E17" w:rsidP="00AF0E17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F0E17" w:rsidRPr="00C54610" w:rsidRDefault="00AF0E17" w:rsidP="00AF0E17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</w:tr>
    </w:tbl>
    <w:p w:rsidR="00CF56FA" w:rsidRPr="00B86B08" w:rsidRDefault="00EF3A3C" w:rsidP="00CF56FA">
      <w:pPr>
        <w:jc w:val="center"/>
        <w:rPr>
          <w:rFonts w:ascii="Century Gothic" w:hAnsi="Century Gothic"/>
          <w:b/>
          <w:bCs/>
          <w:color w:val="FF0000"/>
          <w:sz w:val="18"/>
          <w:szCs w:val="18"/>
          <w:lang w:val="ru-RU"/>
        </w:rPr>
      </w:pPr>
      <w:r>
        <w:rPr>
          <w:rFonts w:ascii="Century Gothic" w:hAnsi="Century Gothic"/>
          <w:b/>
          <w:bCs/>
          <w:color w:val="FF0000"/>
          <w:sz w:val="18"/>
          <w:szCs w:val="18"/>
          <w:lang w:val="ru-RU"/>
        </w:rPr>
        <w:br/>
      </w:r>
      <w:r w:rsidR="00CF56FA" w:rsidRPr="00B86B08">
        <w:rPr>
          <w:rFonts w:ascii="Century Gothic" w:hAnsi="Century Gothic"/>
          <w:b/>
          <w:bCs/>
          <w:color w:val="FF0000"/>
          <w:sz w:val="18"/>
          <w:szCs w:val="18"/>
          <w:lang w:val="ru-RU"/>
        </w:rPr>
        <w:t>ПО ТЕХНИЧЕСКИМ ПРИЧИНАМ МАРШРУТ И ПОРЯДОК ЭКСКУРСИЙ МОГУТ БЫТЬ ИЗМЕНЕНЫ</w:t>
      </w:r>
    </w:p>
    <w:p w:rsidR="00F60FD2" w:rsidRPr="00B86B08" w:rsidRDefault="00F60FD2">
      <w:pPr>
        <w:rPr>
          <w:color w:val="FF0000"/>
        </w:rPr>
      </w:pPr>
    </w:p>
    <w:sectPr w:rsidR="00F60FD2" w:rsidRPr="00B8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0C7883"/>
    <w:multiLevelType w:val="multilevel"/>
    <w:tmpl w:val="1802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FA"/>
    <w:rsid w:val="002C08BB"/>
    <w:rsid w:val="002F7519"/>
    <w:rsid w:val="004562E0"/>
    <w:rsid w:val="004F2021"/>
    <w:rsid w:val="00542D92"/>
    <w:rsid w:val="0085790A"/>
    <w:rsid w:val="00894BA5"/>
    <w:rsid w:val="008E24AE"/>
    <w:rsid w:val="008E307F"/>
    <w:rsid w:val="009541DF"/>
    <w:rsid w:val="00986746"/>
    <w:rsid w:val="00A6023C"/>
    <w:rsid w:val="00AF0E17"/>
    <w:rsid w:val="00AF2C80"/>
    <w:rsid w:val="00B86B08"/>
    <w:rsid w:val="00C378D5"/>
    <w:rsid w:val="00CE506D"/>
    <w:rsid w:val="00CF56FA"/>
    <w:rsid w:val="00E3756F"/>
    <w:rsid w:val="00E54071"/>
    <w:rsid w:val="00E56083"/>
    <w:rsid w:val="00EF3A3C"/>
    <w:rsid w:val="00F47E82"/>
    <w:rsid w:val="00F6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8DD0F-D12B-42C0-80B7-FC8FC437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2">
    <w:name w:val="heading 2"/>
    <w:basedOn w:val="a"/>
    <w:next w:val="a"/>
    <w:link w:val="20"/>
    <w:unhideWhenUsed/>
    <w:qFormat/>
    <w:rsid w:val="00CF56FA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link w:val="30"/>
    <w:semiHidden/>
    <w:unhideWhenUsed/>
    <w:qFormat/>
    <w:rsid w:val="00CF56FA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CF56FA"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56FA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character" w:customStyle="1" w:styleId="30">
    <w:name w:val="Заголовок 3 Знак"/>
    <w:basedOn w:val="a0"/>
    <w:link w:val="3"/>
    <w:semiHidden/>
    <w:rsid w:val="00CF56FA"/>
    <w:rPr>
      <w:rFonts w:ascii="Garamond" w:eastAsia="Times New Roman" w:hAnsi="Garamond" w:cs="Times New Roman"/>
      <w:b/>
      <w:bCs/>
      <w:color w:val="000000"/>
      <w:szCs w:val="20"/>
      <w:lang w:val="en-GB" w:eastAsia="it-IT"/>
    </w:rPr>
  </w:style>
  <w:style w:type="character" w:customStyle="1" w:styleId="60">
    <w:name w:val="Заголовок 6 Знак"/>
    <w:basedOn w:val="a0"/>
    <w:link w:val="6"/>
    <w:semiHidden/>
    <w:rsid w:val="00CF56FA"/>
    <w:rPr>
      <w:rFonts w:ascii="Arial" w:eastAsia="Arial Unicode MS" w:hAnsi="Arial" w:cs="Arial"/>
      <w:b/>
      <w:bCs/>
      <w:sz w:val="18"/>
      <w:szCs w:val="18"/>
      <w:lang w:eastAsia="he-IL" w:bidi="he-IL"/>
    </w:rPr>
  </w:style>
  <w:style w:type="paragraph" w:styleId="a3">
    <w:name w:val="footer"/>
    <w:basedOn w:val="a"/>
    <w:link w:val="a4"/>
    <w:semiHidden/>
    <w:unhideWhenUsed/>
    <w:rsid w:val="00CF56FA"/>
    <w:pPr>
      <w:tabs>
        <w:tab w:val="center" w:pos="4819"/>
        <w:tab w:val="right" w:pos="9638"/>
      </w:tabs>
    </w:pPr>
    <w:rPr>
      <w:lang w:eastAsia="he-IL" w:bidi="he-IL"/>
    </w:rPr>
  </w:style>
  <w:style w:type="character" w:customStyle="1" w:styleId="a4">
    <w:name w:val="Нижний колонтитул Знак"/>
    <w:basedOn w:val="a0"/>
    <w:link w:val="a3"/>
    <w:semiHidden/>
    <w:rsid w:val="00CF56FA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paragraph" w:styleId="a5">
    <w:name w:val="Body Text"/>
    <w:basedOn w:val="a"/>
    <w:link w:val="a6"/>
    <w:unhideWhenUsed/>
    <w:rsid w:val="00CF56FA"/>
    <w:pPr>
      <w:jc w:val="both"/>
    </w:pPr>
    <w:rPr>
      <w:rFonts w:ascii="Garamond" w:hAnsi="Garamond"/>
      <w:bCs/>
      <w:lang w:val="en-GB"/>
    </w:rPr>
  </w:style>
  <w:style w:type="character" w:customStyle="1" w:styleId="a6">
    <w:name w:val="Основной текст Знак"/>
    <w:basedOn w:val="a0"/>
    <w:link w:val="a5"/>
    <w:rsid w:val="00CF56FA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character" w:styleId="a7">
    <w:name w:val="Strong"/>
    <w:basedOn w:val="a0"/>
    <w:uiPriority w:val="22"/>
    <w:qFormat/>
    <w:rsid w:val="004562E0"/>
    <w:rPr>
      <w:b/>
      <w:bCs/>
    </w:rPr>
  </w:style>
  <w:style w:type="character" w:customStyle="1" w:styleId="apple-converted-space">
    <w:name w:val="apple-converted-space"/>
    <w:basedOn w:val="a0"/>
    <w:rsid w:val="004562E0"/>
  </w:style>
  <w:style w:type="character" w:customStyle="1" w:styleId="hps">
    <w:name w:val="hps"/>
    <w:basedOn w:val="a0"/>
    <w:rsid w:val="008E24AE"/>
  </w:style>
  <w:style w:type="character" w:customStyle="1" w:styleId="atn">
    <w:name w:val="atn"/>
    <w:basedOn w:val="a0"/>
    <w:rsid w:val="002C0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Лысенко</dc:creator>
  <cp:keywords/>
  <dc:description/>
  <cp:lastModifiedBy>Владимир Савицкий</cp:lastModifiedBy>
  <cp:revision>2</cp:revision>
  <dcterms:created xsi:type="dcterms:W3CDTF">2018-03-12T15:43:00Z</dcterms:created>
  <dcterms:modified xsi:type="dcterms:W3CDTF">2018-03-12T15:43:00Z</dcterms:modified>
</cp:coreProperties>
</file>