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2E" w:rsidRPr="00E05CDE" w:rsidRDefault="007B652E" w:rsidP="001345C8">
      <w:pPr>
        <w:rPr>
          <w:b/>
          <w:sz w:val="24"/>
        </w:rPr>
      </w:pPr>
      <w:bookmarkStart w:id="0" w:name="_GoBack"/>
      <w:bookmarkEnd w:id="0"/>
    </w:p>
    <w:p w:rsidR="00C84AA5" w:rsidRPr="00C84AA5" w:rsidRDefault="00C84AA5" w:rsidP="00C84AA5">
      <w:pPr>
        <w:jc w:val="center"/>
        <w:rPr>
          <w:b/>
          <w:sz w:val="28"/>
        </w:rPr>
      </w:pPr>
      <w:r w:rsidRPr="00C84AA5">
        <w:rPr>
          <w:b/>
          <w:sz w:val="28"/>
        </w:rPr>
        <w:t>УВАЖАЕМЫЕ ТУРИСТЫ!</w:t>
      </w:r>
    </w:p>
    <w:p w:rsidR="00C84AA5" w:rsidRDefault="00C84AA5" w:rsidP="00C84AA5">
      <w:pPr>
        <w:jc w:val="center"/>
        <w:rPr>
          <w:rFonts w:cstheme="minorHAnsi"/>
          <w:b/>
          <w:sz w:val="24"/>
          <w:szCs w:val="21"/>
          <w:shd w:val="clear" w:color="auto" w:fill="FFFFFF"/>
        </w:rPr>
      </w:pPr>
      <w:r w:rsidRPr="00C84AA5">
        <w:rPr>
          <w:b/>
          <w:bCs/>
          <w:sz w:val="24"/>
        </w:rPr>
        <w:t xml:space="preserve">Благодарим Вас за выбор концепции отдыха </w:t>
      </w:r>
      <w:r w:rsidRPr="00C84AA5">
        <w:rPr>
          <w:b/>
          <w:bCs/>
          <w:sz w:val="24"/>
          <w:lang w:val="en-US"/>
        </w:rPr>
        <w:t>T</w:t>
      </w:r>
      <w:r w:rsidRPr="00C84AA5">
        <w:rPr>
          <w:rFonts w:cstheme="minorHAnsi"/>
          <w:b/>
          <w:sz w:val="24"/>
          <w:szCs w:val="21"/>
          <w:shd w:val="clear" w:color="auto" w:fill="FFFFFF"/>
        </w:rPr>
        <w:t>UR</w:t>
      </w:r>
      <w:r>
        <w:rPr>
          <w:rFonts w:cstheme="minorHAnsi"/>
          <w:b/>
          <w:sz w:val="24"/>
          <w:szCs w:val="21"/>
          <w:shd w:val="clear" w:color="auto" w:fill="FFFFFF"/>
          <w:lang w:val="en-US"/>
        </w:rPr>
        <w:t>KEY</w:t>
      </w:r>
      <w:r w:rsidRPr="00C84AA5">
        <w:rPr>
          <w:rFonts w:cstheme="minorHAnsi"/>
          <w:b/>
          <w:sz w:val="24"/>
          <w:szCs w:val="21"/>
          <w:shd w:val="clear" w:color="auto" w:fill="FFFFFF"/>
        </w:rPr>
        <w:t xml:space="preserve"> </w:t>
      </w:r>
      <w:proofErr w:type="spellStart"/>
      <w:r w:rsidRPr="00C84AA5">
        <w:rPr>
          <w:rFonts w:cstheme="minorHAnsi"/>
          <w:b/>
          <w:sz w:val="24"/>
          <w:szCs w:val="21"/>
          <w:shd w:val="clear" w:color="auto" w:fill="FFFFFF"/>
        </w:rPr>
        <w:t>Premium</w:t>
      </w:r>
      <w:proofErr w:type="spellEnd"/>
    </w:p>
    <w:p w:rsidR="00C84AA5" w:rsidRPr="00573D96" w:rsidRDefault="00C84AA5" w:rsidP="00C84AA5">
      <w:pPr>
        <w:ind w:firstLine="708"/>
        <w:jc w:val="center"/>
        <w:rPr>
          <w:b/>
          <w:bCs/>
          <w:sz w:val="24"/>
        </w:rPr>
      </w:pPr>
      <w:r>
        <w:rPr>
          <w:rFonts w:cstheme="minorHAnsi"/>
          <w:sz w:val="24"/>
          <w:szCs w:val="21"/>
          <w:shd w:val="clear" w:color="auto" w:fill="FFFFFF"/>
        </w:rPr>
        <w:t xml:space="preserve">На протяжении всего путешествия Вас ждет отдых </w:t>
      </w:r>
      <w:r w:rsidRPr="00E05CDE">
        <w:rPr>
          <w:rFonts w:cstheme="minorHAnsi"/>
          <w:sz w:val="24"/>
          <w:szCs w:val="21"/>
          <w:shd w:val="clear" w:color="auto" w:fill="FFFFFF"/>
        </w:rPr>
        <w:t>высочайшего уровня</w:t>
      </w:r>
      <w:r>
        <w:rPr>
          <w:rFonts w:cstheme="minorHAnsi"/>
          <w:sz w:val="24"/>
          <w:szCs w:val="21"/>
          <w:shd w:val="clear" w:color="auto" w:fill="FFFFFF"/>
        </w:rPr>
        <w:t>!</w:t>
      </w:r>
    </w:p>
    <w:p w:rsidR="001345C8" w:rsidRPr="00E05CDE" w:rsidRDefault="00AB53D7" w:rsidP="00477BE5">
      <w:pPr>
        <w:jc w:val="center"/>
        <w:rPr>
          <w:b/>
          <w:bCs/>
          <w:sz w:val="24"/>
        </w:rPr>
      </w:pPr>
      <w:r w:rsidRPr="00E05CDE">
        <w:rPr>
          <w:noProof/>
        </w:rPr>
        <w:drawing>
          <wp:anchor distT="0" distB="0" distL="114300" distR="114300" simplePos="0" relativeHeight="251658240" behindDoc="1" locked="0" layoutInCell="1" allowOverlap="1" wp14:anchorId="57C25A82" wp14:editId="56170198">
            <wp:simplePos x="0" y="0"/>
            <wp:positionH relativeFrom="margin">
              <wp:posOffset>-635</wp:posOffset>
            </wp:positionH>
            <wp:positionV relativeFrom="paragraph">
              <wp:posOffset>240665</wp:posOffset>
            </wp:positionV>
            <wp:extent cx="372110" cy="597535"/>
            <wp:effectExtent l="0" t="0" r="8890" b="0"/>
            <wp:wrapTight wrapText="bothSides">
              <wp:wrapPolygon edited="0">
                <wp:start x="0" y="0"/>
                <wp:lineTo x="0" y="20659"/>
                <wp:lineTo x="21010" y="20659"/>
                <wp:lineTo x="21010" y="0"/>
                <wp:lineTo x="0" y="0"/>
              </wp:wrapPolygon>
            </wp:wrapTight>
            <wp:docPr id="6" name="Рисунок 6" descr="H:\WORK\!WEB-2015\!памятки\Турция\Ol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WORK\!WEB-2015\!памятки\Турция\Ol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AA5">
        <w:rPr>
          <w:b/>
          <w:bCs/>
          <w:sz w:val="24"/>
        </w:rPr>
        <w:t>Концепт</w:t>
      </w:r>
      <w:r w:rsidR="001345C8" w:rsidRPr="00E05CDE">
        <w:rPr>
          <w:b/>
          <w:bCs/>
          <w:sz w:val="24"/>
        </w:rPr>
        <w:t xml:space="preserve"> </w:t>
      </w:r>
      <w:r w:rsidR="00B45589" w:rsidRPr="008528DB">
        <w:rPr>
          <w:b/>
          <w:sz w:val="28"/>
        </w:rPr>
        <w:t>TUR</w:t>
      </w:r>
      <w:r w:rsidR="00B45589" w:rsidRPr="00521765">
        <w:rPr>
          <w:b/>
          <w:i/>
          <w:sz w:val="28"/>
          <w:lang w:val="en-US"/>
        </w:rPr>
        <w:t>key</w:t>
      </w:r>
      <w:r w:rsidR="00C84AA5" w:rsidRPr="00E05CDE">
        <w:rPr>
          <w:b/>
          <w:bCs/>
          <w:sz w:val="24"/>
        </w:rPr>
        <w:t xml:space="preserve"> </w:t>
      </w:r>
      <w:proofErr w:type="spellStart"/>
      <w:r w:rsidR="001345C8" w:rsidRPr="00E05CDE">
        <w:rPr>
          <w:b/>
          <w:bCs/>
          <w:sz w:val="24"/>
        </w:rPr>
        <w:t>Premium</w:t>
      </w:r>
      <w:proofErr w:type="spellEnd"/>
      <w:r w:rsidR="001345C8" w:rsidRPr="00E05CDE">
        <w:rPr>
          <w:b/>
          <w:bCs/>
          <w:sz w:val="24"/>
        </w:rPr>
        <w:t>:</w:t>
      </w:r>
    </w:p>
    <w:p w:rsidR="001345C8" w:rsidRDefault="00C84AA5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PREMIUM </w:t>
      </w: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CHECK</w:t>
      </w: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>-</w:t>
      </w: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IN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– для регистрации на рейс авиакомпании «</w:t>
      </w:r>
      <w:proofErr w:type="spellStart"/>
      <w:r w:rsidR="00B45589">
        <w:rPr>
          <w:rFonts w:asciiTheme="minorHAnsi" w:eastAsiaTheme="minorEastAsia" w:hAnsiTheme="minorHAnsi" w:cstheme="minorHAnsi"/>
          <w:szCs w:val="21"/>
          <w:shd w:val="clear" w:color="auto" w:fill="FFFFFF"/>
          <w:lang w:val="en-US"/>
        </w:rPr>
        <w:t>SkyUp</w:t>
      </w:r>
      <w:proofErr w:type="spellEnd"/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>»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просим проходить на отдельную стойку регистрации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  <w:lang w:val="en-US"/>
        </w:rPr>
        <w:t>PREMIUM</w:t>
      </w:r>
      <w:r w:rsidR="007B652E">
        <w:rPr>
          <w:rFonts w:asciiTheme="minorHAnsi" w:eastAsiaTheme="minorEastAsia" w:hAnsiTheme="minorHAnsi" w:cstheme="minorHAnsi"/>
          <w:szCs w:val="21"/>
          <w:shd w:val="clear" w:color="auto" w:fill="FFFFFF"/>
        </w:rPr>
        <w:t>,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расположенную в аэропорт</w:t>
      </w:r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у </w:t>
      </w:r>
      <w:proofErr w:type="spellStart"/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г.Киева</w:t>
      </w:r>
      <w:proofErr w:type="spellEnd"/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(</w:t>
      </w:r>
      <w:proofErr w:type="spellStart"/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Жуляны</w:t>
      </w:r>
      <w:proofErr w:type="spellEnd"/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)</w:t>
      </w:r>
      <w:r w:rsidR="00B45589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proofErr w:type="gramStart"/>
      <w:r w:rsidR="00B45589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и  </w:t>
      </w:r>
      <w:proofErr w:type="spellStart"/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г.</w:t>
      </w:r>
      <w:r w:rsidRPr="00C14C26">
        <w:rPr>
          <w:rFonts w:asciiTheme="minorHAnsi" w:eastAsiaTheme="minorEastAsia" w:hAnsiTheme="minorHAnsi" w:cstheme="minorHAnsi"/>
          <w:szCs w:val="21"/>
          <w:shd w:val="clear" w:color="auto" w:fill="FFFFFF"/>
        </w:rPr>
        <w:t>Харьков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>а</w:t>
      </w:r>
      <w:proofErr w:type="spellEnd"/>
      <w:proofErr w:type="gramEnd"/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>.</w:t>
      </w:r>
    </w:p>
    <w:p w:rsidR="00C84AA5" w:rsidRPr="00E05CDE" w:rsidRDefault="00C84AA5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C84AA5">
        <w:rPr>
          <w:rFonts w:asciiTheme="minorHAnsi" w:eastAsiaTheme="minorEastAsia" w:hAnsiTheme="minorHAnsi" w:cstheme="minorHAnsi"/>
          <w:b/>
          <w:noProof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AA8ECA6" wp14:editId="1D8B7566">
            <wp:simplePos x="0" y="0"/>
            <wp:positionH relativeFrom="margin">
              <wp:posOffset>0</wp:posOffset>
            </wp:positionH>
            <wp:positionV relativeFrom="paragraph">
              <wp:posOffset>125095</wp:posOffset>
            </wp:positionV>
            <wp:extent cx="391160" cy="847725"/>
            <wp:effectExtent l="0" t="0" r="8890" b="0"/>
            <wp:wrapTight wrapText="bothSides">
              <wp:wrapPolygon edited="0">
                <wp:start x="0" y="0"/>
                <wp:lineTo x="0" y="16018"/>
                <wp:lineTo x="21039" y="16018"/>
                <wp:lineTo x="21039" y="0"/>
                <wp:lineTo x="0" y="0"/>
              </wp:wrapPolygon>
            </wp:wrapTight>
            <wp:docPr id="7" name="Рисунок 7" descr="H:\WORK\!WEB-2015\!памятки\Турция\Ol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WORK\!WEB-2015\!памятки\Турция\Old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80" t="1" r="2559" b="-42007"/>
                    <a:stretch/>
                  </pic:blipFill>
                  <pic:spPr bwMode="auto">
                    <a:xfrm>
                      <a:off x="0" y="0"/>
                      <a:ext cx="3911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8DB" w:rsidRDefault="00C84AA5" w:rsidP="00C84AA5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PREMIUM </w:t>
      </w: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FLIGHT</w:t>
      </w:r>
      <w:r w:rsidRPr="00446908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>–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 w:rsidR="007B652E">
        <w:rPr>
          <w:rFonts w:asciiTheme="minorHAnsi" w:eastAsiaTheme="minorEastAsia" w:hAnsiTheme="minorHAnsi" w:cstheme="minorHAnsi"/>
          <w:szCs w:val="21"/>
          <w:shd w:val="clear" w:color="auto" w:fill="FFFFFF"/>
        </w:rPr>
        <w:t>на борту самолета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Вас ожидает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  <w:lang w:val="en-US"/>
        </w:rPr>
        <w:t>PREMIUM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сервис, который предполагает места в первых </w:t>
      </w:r>
      <w:r w:rsid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3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-х рядах, 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>питание, безалкогольные напитки.</w:t>
      </w:r>
    </w:p>
    <w:p w:rsidR="002B0312" w:rsidRDefault="00C84AA5" w:rsidP="002B0312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E05CDE">
        <w:rPr>
          <w:rFonts w:asciiTheme="minorHAnsi" w:eastAsiaTheme="minorEastAsia" w:hAnsiTheme="minorHAnsi" w:cstheme="minorHAnsi"/>
          <w:noProof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33A3ABA" wp14:editId="7BEBC6D6">
            <wp:simplePos x="0" y="0"/>
            <wp:positionH relativeFrom="margin">
              <wp:posOffset>0</wp:posOffset>
            </wp:positionH>
            <wp:positionV relativeFrom="paragraph">
              <wp:posOffset>139700</wp:posOffset>
            </wp:positionV>
            <wp:extent cx="372110" cy="316865"/>
            <wp:effectExtent l="0" t="0" r="8890" b="6985"/>
            <wp:wrapTight wrapText="bothSides">
              <wp:wrapPolygon edited="0">
                <wp:start x="0" y="0"/>
                <wp:lineTo x="0" y="20778"/>
                <wp:lineTo x="21010" y="20778"/>
                <wp:lineTo x="21010" y="0"/>
                <wp:lineTo x="0" y="0"/>
              </wp:wrapPolygon>
            </wp:wrapTight>
            <wp:docPr id="10" name="Рисунок 10" descr="H:\WORK\!WEB-2015\!памятки\Турция\Ol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WORK\!WEB-2015\!памятки\Турция\Old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6" b="36747"/>
                    <a:stretch/>
                  </pic:blipFill>
                  <pic:spPr bwMode="auto">
                    <a:xfrm>
                      <a:off x="0" y="0"/>
                      <a:ext cx="37211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45C8" w:rsidRPr="00E05CDE" w:rsidRDefault="00C84AA5" w:rsidP="002B0312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C84AA5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>PREMIUM HOSTESS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–</w:t>
      </w:r>
      <w:r w:rsidRPr="00E05CDE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отдельный </w:t>
      </w:r>
      <w:proofErr w:type="spellStart"/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>хостес</w:t>
      </w:r>
      <w:proofErr w:type="spellEnd"/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с табличкой «</w:t>
      </w:r>
      <w:proofErr w:type="spellStart"/>
      <w:r w:rsidR="0007028D" w:rsidRPr="0007028D">
        <w:rPr>
          <w:rFonts w:asciiTheme="minorHAnsi" w:eastAsiaTheme="minorEastAsia" w:hAnsiTheme="minorHAnsi" w:cstheme="minorHAnsi"/>
          <w:szCs w:val="21"/>
          <w:shd w:val="clear" w:color="auto" w:fill="FFFFFF"/>
        </w:rPr>
        <w:t>TUR</w:t>
      </w:r>
      <w:r w:rsidR="0007028D" w:rsidRPr="0007028D">
        <w:rPr>
          <w:rFonts w:asciiTheme="minorHAnsi" w:eastAsiaTheme="minorEastAsia" w:hAnsiTheme="minorHAnsi" w:cstheme="minorHAnsi"/>
          <w:i/>
          <w:szCs w:val="21"/>
          <w:shd w:val="clear" w:color="auto" w:fill="FFFFFF"/>
        </w:rPr>
        <w:t>key</w:t>
      </w:r>
      <w:proofErr w:type="spellEnd"/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proofErr w:type="spellStart"/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>Premium</w:t>
      </w:r>
      <w:proofErr w:type="spellEnd"/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» ожидает Вас </w:t>
      </w:r>
      <w:r w:rsidR="007B652E">
        <w:rPr>
          <w:rFonts w:asciiTheme="minorHAnsi" w:eastAsiaTheme="minorEastAsia" w:hAnsiTheme="minorHAnsi" w:cstheme="minorHAnsi"/>
          <w:szCs w:val="21"/>
          <w:shd w:val="clear" w:color="auto" w:fill="FFFFFF"/>
        </w:rPr>
        <w:t>на</w:t>
      </w:r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выход</w:t>
      </w:r>
      <w:r w:rsidR="007B652E">
        <w:rPr>
          <w:rFonts w:asciiTheme="minorHAnsi" w:eastAsiaTheme="minorEastAsia" w:hAnsiTheme="minorHAnsi" w:cstheme="minorHAnsi"/>
          <w:szCs w:val="21"/>
          <w:shd w:val="clear" w:color="auto" w:fill="FFFFFF"/>
        </w:rPr>
        <w:t>е</w:t>
      </w:r>
      <w:r w:rsidR="00477BE5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из терминала</w:t>
      </w:r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у стоек </w:t>
      </w:r>
      <w:r w:rsidR="00477BE5">
        <w:rPr>
          <w:rFonts w:asciiTheme="minorHAnsi" w:eastAsiaTheme="minorEastAsia" w:hAnsiTheme="minorHAnsi" w:cstheme="minorHAnsi"/>
          <w:szCs w:val="21"/>
          <w:shd w:val="clear" w:color="auto" w:fill="FFFFFF"/>
          <w:lang w:val="en-US"/>
        </w:rPr>
        <w:t>Join Up!</w:t>
      </w:r>
      <w:r w:rsidR="002B0312" w:rsidRPr="002B0312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в аэропорту Анталии.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 </w:t>
      </w:r>
    </w:p>
    <w:p w:rsidR="001345C8" w:rsidRPr="00E05CDE" w:rsidRDefault="00C84AA5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E05CDE">
        <w:rPr>
          <w:rFonts w:asciiTheme="minorHAnsi" w:eastAsiaTheme="minorEastAsia" w:hAnsiTheme="minorHAnsi" w:cstheme="minorHAnsi"/>
          <w:noProof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6F7206F" wp14:editId="71A40DED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372110" cy="334645"/>
            <wp:effectExtent l="0" t="0" r="8890" b="8255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11" name="Рисунок 11" descr="H:\WORK\!WEB-2015\!памятки\Турция\Ol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WORK\!WEB-2015\!памятки\Турция\Old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9" b="34706"/>
                    <a:stretch/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45C8" w:rsidRPr="00E05CDE" w:rsidRDefault="008528DB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PREMIUM 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INDIVIDUAL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 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TRANSFER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>–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>и</w:t>
      </w:r>
      <w:r w:rsidRPr="00A85916"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ндивидуальный трансфер 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аэропорт – отель – аэропорт. </w:t>
      </w:r>
    </w:p>
    <w:p w:rsidR="001345C8" w:rsidRPr="00E05CDE" w:rsidRDefault="00C84AA5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  <w:r w:rsidRPr="00E05CDE">
        <w:rPr>
          <w:rFonts w:cstheme="minorHAnsi"/>
          <w:noProof/>
          <w:szCs w:val="21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418F2F09" wp14:editId="2D0C4AAE">
            <wp:simplePos x="0" y="0"/>
            <wp:positionH relativeFrom="margin">
              <wp:posOffset>-1270</wp:posOffset>
            </wp:positionH>
            <wp:positionV relativeFrom="paragraph">
              <wp:posOffset>117475</wp:posOffset>
            </wp:positionV>
            <wp:extent cx="372110" cy="334645"/>
            <wp:effectExtent l="0" t="0" r="8890" b="8255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12" name="Рисунок 12" descr="H:\WORK\!WEB-2015\!памятки\Турция\Ol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WORK\!WEB-2015\!памятки\Турция\Old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2" b="35728"/>
                    <a:stretch/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45C8" w:rsidRPr="00477BE5" w:rsidRDefault="008528DB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b/>
          <w:shd w:val="clear" w:color="auto" w:fill="FFFFFF"/>
          <w:lang w:val="en-US"/>
        </w:rPr>
      </w:pP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PREMIUM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 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HOT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</w:rPr>
        <w:t xml:space="preserve"> </w:t>
      </w:r>
      <w:r w:rsidRPr="008528DB">
        <w:rPr>
          <w:rFonts w:asciiTheme="minorHAnsi" w:eastAsiaTheme="minorEastAsia" w:hAnsiTheme="minorHAnsi" w:cstheme="minorHAnsi"/>
          <w:b/>
          <w:szCs w:val="21"/>
          <w:shd w:val="clear" w:color="auto" w:fill="FFFFFF"/>
          <w:lang w:val="en-US"/>
        </w:rPr>
        <w:t>LINE</w:t>
      </w:r>
      <w:r>
        <w:rPr>
          <w:rFonts w:asciiTheme="minorHAnsi" w:eastAsiaTheme="minorEastAsia" w:hAnsiTheme="minorHAnsi" w:cstheme="minorHAnsi"/>
          <w:szCs w:val="21"/>
          <w:shd w:val="clear" w:color="auto" w:fill="FFFFFF"/>
        </w:rPr>
        <w:t xml:space="preserve"> – в</w:t>
      </w:r>
      <w:r>
        <w:rPr>
          <w:rFonts w:asciiTheme="minorHAnsi" w:eastAsiaTheme="minorEastAsia" w:hAnsiTheme="minorHAnsi" w:cstheme="minorHAnsi"/>
          <w:shd w:val="clear" w:color="auto" w:fill="FFFFFF"/>
        </w:rPr>
        <w:t xml:space="preserve">ыделенная линия для экстренной связи </w:t>
      </w:r>
      <w:r w:rsidRPr="00573D96">
        <w:rPr>
          <w:rFonts w:asciiTheme="minorHAnsi" w:eastAsiaTheme="minorEastAsia" w:hAnsiTheme="minorHAnsi" w:cstheme="minorHAnsi"/>
          <w:b/>
          <w:shd w:val="clear" w:color="auto" w:fill="FFFFFF"/>
        </w:rPr>
        <w:t xml:space="preserve">+90 (533) 918 </w:t>
      </w:r>
      <w:r w:rsidR="00477BE5">
        <w:rPr>
          <w:rFonts w:asciiTheme="minorHAnsi" w:eastAsiaTheme="minorEastAsia" w:hAnsiTheme="minorHAnsi" w:cstheme="minorHAnsi"/>
          <w:b/>
          <w:shd w:val="clear" w:color="auto" w:fill="FFFFFF"/>
          <w:lang w:val="en-US"/>
        </w:rPr>
        <w:t>04 44</w:t>
      </w:r>
    </w:p>
    <w:p w:rsidR="008528DB" w:rsidRPr="00E05CDE" w:rsidRDefault="008528DB" w:rsidP="00AB53D7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HAnsi"/>
          <w:szCs w:val="21"/>
          <w:shd w:val="clear" w:color="auto" w:fill="FFFFFF"/>
        </w:rPr>
      </w:pPr>
    </w:p>
    <w:p w:rsidR="001345C8" w:rsidRDefault="001345C8" w:rsidP="00AB53D7">
      <w:pPr>
        <w:rPr>
          <w:rFonts w:cstheme="minorHAnsi"/>
          <w:sz w:val="24"/>
          <w:szCs w:val="21"/>
          <w:shd w:val="clear" w:color="auto" w:fill="FFFFFF"/>
        </w:rPr>
      </w:pPr>
    </w:p>
    <w:p w:rsidR="008528DB" w:rsidRPr="008528DB" w:rsidRDefault="008528DB" w:rsidP="00521765">
      <w:pPr>
        <w:jc w:val="center"/>
        <w:rPr>
          <w:b/>
          <w:sz w:val="28"/>
        </w:rPr>
      </w:pPr>
      <w:r w:rsidRPr="008528DB">
        <w:rPr>
          <w:b/>
          <w:sz w:val="28"/>
        </w:rPr>
        <w:t>TUR</w:t>
      </w:r>
      <w:r w:rsidR="00521765" w:rsidRPr="00521765">
        <w:rPr>
          <w:b/>
          <w:i/>
          <w:sz w:val="28"/>
          <w:lang w:val="en-US"/>
        </w:rPr>
        <w:t>key</w:t>
      </w:r>
      <w:r w:rsidRPr="008528DB">
        <w:rPr>
          <w:b/>
          <w:sz w:val="28"/>
        </w:rPr>
        <w:t xml:space="preserve"> </w:t>
      </w:r>
      <w:proofErr w:type="spellStart"/>
      <w:r w:rsidRPr="008528DB">
        <w:rPr>
          <w:b/>
          <w:sz w:val="28"/>
        </w:rPr>
        <w:t>Premium</w:t>
      </w:r>
      <w:proofErr w:type="spellEnd"/>
      <w:r w:rsidRPr="008528DB">
        <w:rPr>
          <w:b/>
          <w:sz w:val="28"/>
        </w:rPr>
        <w:t xml:space="preserve"> – ваш ключ к роскошному </w:t>
      </w:r>
      <w:r w:rsidR="00B119D8">
        <w:rPr>
          <w:b/>
          <w:sz w:val="28"/>
        </w:rPr>
        <w:t>отдыху</w:t>
      </w:r>
      <w:r w:rsidRPr="008528DB">
        <w:rPr>
          <w:b/>
          <w:sz w:val="28"/>
        </w:rPr>
        <w:t>!</w:t>
      </w:r>
    </w:p>
    <w:p w:rsidR="008528DB" w:rsidRDefault="008528DB" w:rsidP="008528DB">
      <w:pPr>
        <w:rPr>
          <w:rFonts w:cstheme="minorHAnsi"/>
          <w:sz w:val="24"/>
          <w:szCs w:val="21"/>
          <w:shd w:val="clear" w:color="auto" w:fill="FFFFFF"/>
        </w:rPr>
      </w:pPr>
    </w:p>
    <w:p w:rsidR="008528DB" w:rsidRPr="008760EE" w:rsidRDefault="008528DB" w:rsidP="008528DB">
      <w:pPr>
        <w:rPr>
          <w:rFonts w:cstheme="minorHAnsi"/>
          <w:sz w:val="24"/>
          <w:szCs w:val="21"/>
          <w:shd w:val="clear" w:color="auto" w:fill="FFFFFF"/>
        </w:rPr>
      </w:pPr>
      <w:r>
        <w:rPr>
          <w:rFonts w:cstheme="minorHAnsi"/>
          <w:sz w:val="24"/>
          <w:szCs w:val="21"/>
          <w:shd w:val="clear" w:color="auto" w:fill="FFFFFF"/>
        </w:rPr>
        <w:t xml:space="preserve">*Данные услуги предусмотрены только под </w:t>
      </w:r>
      <w:proofErr w:type="gramStart"/>
      <w:r w:rsidR="00521765">
        <w:rPr>
          <w:rFonts w:cstheme="minorHAnsi"/>
          <w:sz w:val="24"/>
          <w:szCs w:val="21"/>
          <w:shd w:val="clear" w:color="auto" w:fill="FFFFFF"/>
        </w:rPr>
        <w:t>рейсы</w:t>
      </w:r>
      <w:proofErr w:type="gramEnd"/>
      <w:r w:rsidR="00521765">
        <w:rPr>
          <w:rFonts w:cstheme="minorHAnsi"/>
          <w:sz w:val="24"/>
          <w:szCs w:val="21"/>
          <w:shd w:val="clear" w:color="auto" w:fill="FFFFFF"/>
        </w:rPr>
        <w:t xml:space="preserve"> </w:t>
      </w:r>
      <w:r w:rsidR="00521765" w:rsidRPr="00521765">
        <w:rPr>
          <w:rFonts w:cstheme="minorHAnsi"/>
          <w:b/>
          <w:sz w:val="24"/>
          <w:szCs w:val="21"/>
          <w:shd w:val="clear" w:color="auto" w:fill="FFFFFF"/>
        </w:rPr>
        <w:t xml:space="preserve">а/к </w:t>
      </w:r>
      <w:proofErr w:type="spellStart"/>
      <w:r w:rsidR="00521765" w:rsidRPr="00521765">
        <w:rPr>
          <w:rFonts w:cstheme="minorHAnsi"/>
          <w:b/>
          <w:sz w:val="24"/>
          <w:szCs w:val="21"/>
          <w:shd w:val="clear" w:color="auto" w:fill="FFFFFF"/>
          <w:lang w:val="en-US"/>
        </w:rPr>
        <w:t>SkyUp</w:t>
      </w:r>
      <w:proofErr w:type="spellEnd"/>
      <w:r w:rsidR="00521765" w:rsidRPr="00A37C0C">
        <w:rPr>
          <w:rFonts w:cstheme="minorHAnsi"/>
          <w:sz w:val="24"/>
          <w:szCs w:val="21"/>
          <w:shd w:val="clear" w:color="auto" w:fill="FFFFFF"/>
        </w:rPr>
        <w:t xml:space="preserve"> </w:t>
      </w:r>
      <w:r w:rsidR="00521765">
        <w:rPr>
          <w:rFonts w:cstheme="minorHAnsi"/>
          <w:sz w:val="24"/>
          <w:szCs w:val="21"/>
          <w:shd w:val="clear" w:color="auto" w:fill="FFFFFF"/>
        </w:rPr>
        <w:t>при бронировании концепта</w:t>
      </w:r>
      <w:r>
        <w:rPr>
          <w:rFonts w:cstheme="minorHAnsi"/>
          <w:sz w:val="24"/>
          <w:szCs w:val="21"/>
          <w:shd w:val="clear" w:color="auto" w:fill="FFFFFF"/>
        </w:rPr>
        <w:t xml:space="preserve"> </w:t>
      </w:r>
      <w:r w:rsidRPr="00521765">
        <w:rPr>
          <w:rFonts w:cstheme="minorHAnsi"/>
          <w:b/>
          <w:sz w:val="24"/>
          <w:szCs w:val="21"/>
          <w:shd w:val="clear" w:color="auto" w:fill="FFFFFF"/>
          <w:lang w:val="en-US"/>
        </w:rPr>
        <w:t>TURKEY</w:t>
      </w:r>
      <w:r w:rsidRPr="00521765">
        <w:rPr>
          <w:rFonts w:cstheme="minorHAnsi"/>
          <w:b/>
          <w:sz w:val="24"/>
          <w:szCs w:val="21"/>
          <w:shd w:val="clear" w:color="auto" w:fill="FFFFFF"/>
        </w:rPr>
        <w:t xml:space="preserve"> </w:t>
      </w:r>
      <w:r w:rsidRPr="00521765">
        <w:rPr>
          <w:rFonts w:cstheme="minorHAnsi"/>
          <w:b/>
          <w:sz w:val="24"/>
          <w:szCs w:val="21"/>
          <w:shd w:val="clear" w:color="auto" w:fill="FFFFFF"/>
          <w:lang w:val="en-US"/>
        </w:rPr>
        <w:t>Premium</w:t>
      </w:r>
      <w:r w:rsidRPr="008760EE">
        <w:rPr>
          <w:rFonts w:cstheme="minorHAnsi"/>
          <w:sz w:val="24"/>
          <w:szCs w:val="21"/>
          <w:shd w:val="clear" w:color="auto" w:fill="FFFFFF"/>
        </w:rPr>
        <w:t xml:space="preserve">. </w:t>
      </w:r>
    </w:p>
    <w:p w:rsidR="009C2BC5" w:rsidRPr="00E05CDE" w:rsidRDefault="00573D96" w:rsidP="00AB53D7">
      <w:pPr>
        <w:rPr>
          <w:rFonts w:cstheme="minorHAnsi"/>
          <w:sz w:val="24"/>
          <w:szCs w:val="21"/>
          <w:shd w:val="clear" w:color="auto" w:fill="FFFFFF"/>
        </w:rPr>
      </w:pPr>
      <w:r>
        <w:rPr>
          <w:rFonts w:cstheme="minorHAnsi"/>
          <w:sz w:val="24"/>
          <w:szCs w:val="21"/>
          <w:shd w:val="clear" w:color="auto" w:fill="FFFFFF"/>
        </w:rPr>
        <w:t>*Актуальную информацию проверяйте на сайте.</w:t>
      </w:r>
    </w:p>
    <w:sectPr w:rsidR="009C2BC5" w:rsidRPr="00E05CDE" w:rsidSect="00844001">
      <w:head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BC" w:rsidRDefault="00E628BC" w:rsidP="00F92B3B">
      <w:pPr>
        <w:spacing w:after="0" w:line="240" w:lineRule="auto"/>
      </w:pPr>
      <w:r>
        <w:separator/>
      </w:r>
    </w:p>
  </w:endnote>
  <w:endnote w:type="continuationSeparator" w:id="0">
    <w:p w:rsidR="00E628BC" w:rsidRDefault="00E628B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BC" w:rsidRDefault="00E628BC" w:rsidP="00F92B3B">
      <w:pPr>
        <w:spacing w:after="0" w:line="240" w:lineRule="auto"/>
      </w:pPr>
      <w:r>
        <w:separator/>
      </w:r>
    </w:p>
  </w:footnote>
  <w:footnote w:type="continuationSeparator" w:id="0">
    <w:p w:rsidR="00E628BC" w:rsidRDefault="00E628B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9C2BC5" w:rsidP="00A2655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-617348</wp:posOffset>
          </wp:positionH>
          <wp:positionV relativeFrom="paragraph">
            <wp:posOffset>-138496</wp:posOffset>
          </wp:positionV>
          <wp:extent cx="7161087" cy="1285212"/>
          <wp:effectExtent l="0" t="0" r="1905" b="0"/>
          <wp:wrapNone/>
          <wp:docPr id="21" name="Рисунок 21" descr="H:\WORK\!WEB-2015\!памятки\Турция\Turkey_Prem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:\WORK\!WEB-2015\!памятки\Турция\Turkey_Prem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234" cy="12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7.25pt;visibility:visible;mso-wrap-style:square" o:bullet="t">
        <v:imagedata r:id="rId1" o:title="1"/>
      </v:shape>
    </w:pict>
  </w:numPicBullet>
  <w:abstractNum w:abstractNumId="0" w15:restartNumberingAfterBreak="0">
    <w:nsid w:val="057F09C1"/>
    <w:multiLevelType w:val="hybridMultilevel"/>
    <w:tmpl w:val="E26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84"/>
    <w:multiLevelType w:val="hybridMultilevel"/>
    <w:tmpl w:val="CF94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286"/>
    <w:multiLevelType w:val="hybridMultilevel"/>
    <w:tmpl w:val="98EE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A1A6BA4"/>
    <w:multiLevelType w:val="hybridMultilevel"/>
    <w:tmpl w:val="724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DD85348"/>
    <w:multiLevelType w:val="hybridMultilevel"/>
    <w:tmpl w:val="67A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77D7"/>
    <w:rsid w:val="00061EC9"/>
    <w:rsid w:val="0007028D"/>
    <w:rsid w:val="0007149E"/>
    <w:rsid w:val="000811E7"/>
    <w:rsid w:val="00096BAC"/>
    <w:rsid w:val="000A4A2E"/>
    <w:rsid w:val="000E150C"/>
    <w:rsid w:val="00124AB0"/>
    <w:rsid w:val="001345C8"/>
    <w:rsid w:val="001619F5"/>
    <w:rsid w:val="00161F8B"/>
    <w:rsid w:val="0017296B"/>
    <w:rsid w:val="001A2D32"/>
    <w:rsid w:val="001C47E0"/>
    <w:rsid w:val="001C72F0"/>
    <w:rsid w:val="001D5E82"/>
    <w:rsid w:val="001F3741"/>
    <w:rsid w:val="002136F7"/>
    <w:rsid w:val="0022188F"/>
    <w:rsid w:val="00225B02"/>
    <w:rsid w:val="00232C8A"/>
    <w:rsid w:val="00247AAE"/>
    <w:rsid w:val="00252795"/>
    <w:rsid w:val="00292B94"/>
    <w:rsid w:val="002A765D"/>
    <w:rsid w:val="002B0312"/>
    <w:rsid w:val="00302061"/>
    <w:rsid w:val="0031188C"/>
    <w:rsid w:val="003356E4"/>
    <w:rsid w:val="00344318"/>
    <w:rsid w:val="00432778"/>
    <w:rsid w:val="00442328"/>
    <w:rsid w:val="00453FFA"/>
    <w:rsid w:val="004617C0"/>
    <w:rsid w:val="00463BE4"/>
    <w:rsid w:val="00477BA5"/>
    <w:rsid w:val="00477BE5"/>
    <w:rsid w:val="00482F61"/>
    <w:rsid w:val="00487F67"/>
    <w:rsid w:val="004C18FC"/>
    <w:rsid w:val="004E25EE"/>
    <w:rsid w:val="00521765"/>
    <w:rsid w:val="005363E3"/>
    <w:rsid w:val="00553249"/>
    <w:rsid w:val="00554112"/>
    <w:rsid w:val="00562A0A"/>
    <w:rsid w:val="00567013"/>
    <w:rsid w:val="00573D96"/>
    <w:rsid w:val="005C7C09"/>
    <w:rsid w:val="005E1F4E"/>
    <w:rsid w:val="005E2788"/>
    <w:rsid w:val="005E590F"/>
    <w:rsid w:val="005E7DB7"/>
    <w:rsid w:val="00616074"/>
    <w:rsid w:val="00625CA6"/>
    <w:rsid w:val="00693F32"/>
    <w:rsid w:val="006A279E"/>
    <w:rsid w:val="006B46DD"/>
    <w:rsid w:val="006D08FE"/>
    <w:rsid w:val="006E40F0"/>
    <w:rsid w:val="006F5EED"/>
    <w:rsid w:val="00724DDB"/>
    <w:rsid w:val="0075410B"/>
    <w:rsid w:val="00773063"/>
    <w:rsid w:val="007A7DB2"/>
    <w:rsid w:val="007B652E"/>
    <w:rsid w:val="007C2D1B"/>
    <w:rsid w:val="007D1DB6"/>
    <w:rsid w:val="007E276D"/>
    <w:rsid w:val="007E60DE"/>
    <w:rsid w:val="00827DFF"/>
    <w:rsid w:val="00834652"/>
    <w:rsid w:val="00844001"/>
    <w:rsid w:val="008528DB"/>
    <w:rsid w:val="00874E9F"/>
    <w:rsid w:val="008B53E6"/>
    <w:rsid w:val="008B6618"/>
    <w:rsid w:val="008E0101"/>
    <w:rsid w:val="008F3706"/>
    <w:rsid w:val="0090561C"/>
    <w:rsid w:val="009143E6"/>
    <w:rsid w:val="00943CFB"/>
    <w:rsid w:val="009506B5"/>
    <w:rsid w:val="00960269"/>
    <w:rsid w:val="0096489F"/>
    <w:rsid w:val="009722EC"/>
    <w:rsid w:val="009910EA"/>
    <w:rsid w:val="00997EF6"/>
    <w:rsid w:val="009C2BC5"/>
    <w:rsid w:val="009E32D0"/>
    <w:rsid w:val="00A26557"/>
    <w:rsid w:val="00A36656"/>
    <w:rsid w:val="00A37C0C"/>
    <w:rsid w:val="00A47D2F"/>
    <w:rsid w:val="00A6072C"/>
    <w:rsid w:val="00AA0497"/>
    <w:rsid w:val="00AB53D7"/>
    <w:rsid w:val="00AE373F"/>
    <w:rsid w:val="00AF6B6A"/>
    <w:rsid w:val="00B119D8"/>
    <w:rsid w:val="00B45589"/>
    <w:rsid w:val="00B56D9F"/>
    <w:rsid w:val="00BB4EA7"/>
    <w:rsid w:val="00BD13CF"/>
    <w:rsid w:val="00BE3C4E"/>
    <w:rsid w:val="00C05572"/>
    <w:rsid w:val="00C11EA0"/>
    <w:rsid w:val="00C7102B"/>
    <w:rsid w:val="00C7478D"/>
    <w:rsid w:val="00C84AA5"/>
    <w:rsid w:val="00CC03ED"/>
    <w:rsid w:val="00CF546C"/>
    <w:rsid w:val="00CF611B"/>
    <w:rsid w:val="00CF700A"/>
    <w:rsid w:val="00CF75D4"/>
    <w:rsid w:val="00D613A8"/>
    <w:rsid w:val="00D65214"/>
    <w:rsid w:val="00D65F04"/>
    <w:rsid w:val="00D70F91"/>
    <w:rsid w:val="00D72EF9"/>
    <w:rsid w:val="00D86D7B"/>
    <w:rsid w:val="00DC6004"/>
    <w:rsid w:val="00DD2366"/>
    <w:rsid w:val="00E05CDE"/>
    <w:rsid w:val="00E23053"/>
    <w:rsid w:val="00E27CAB"/>
    <w:rsid w:val="00E3406D"/>
    <w:rsid w:val="00E4146F"/>
    <w:rsid w:val="00E628BC"/>
    <w:rsid w:val="00E76D25"/>
    <w:rsid w:val="00E939C2"/>
    <w:rsid w:val="00EC06A1"/>
    <w:rsid w:val="00ED23F7"/>
    <w:rsid w:val="00ED2519"/>
    <w:rsid w:val="00EE0E7D"/>
    <w:rsid w:val="00F8361B"/>
    <w:rsid w:val="00F92B3B"/>
    <w:rsid w:val="00F92E05"/>
    <w:rsid w:val="00F93DE4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1345C8"/>
  </w:style>
  <w:style w:type="character" w:customStyle="1" w:styleId="circl2921252">
    <w:name w:val="circl_2921252"/>
    <w:basedOn w:val="a0"/>
    <w:rsid w:val="001345C8"/>
  </w:style>
  <w:style w:type="character" w:customStyle="1" w:styleId="li-choice">
    <w:name w:val="li-choice"/>
    <w:basedOn w:val="a0"/>
    <w:rsid w:val="00E0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37B9-109B-4A4C-A66B-0BE517FC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Владимир Савицкий</cp:lastModifiedBy>
  <cp:revision>2</cp:revision>
  <cp:lastPrinted>2018-05-29T16:32:00Z</cp:lastPrinted>
  <dcterms:created xsi:type="dcterms:W3CDTF">2018-05-30T14:59:00Z</dcterms:created>
  <dcterms:modified xsi:type="dcterms:W3CDTF">2018-05-30T14:59:00Z</dcterms:modified>
</cp:coreProperties>
</file>